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7596F2" w14:textId="77777777" w:rsidR="00D16B31" w:rsidRDefault="00D16B31" w:rsidP="00D16B31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9CA870" w14:textId="77777777" w:rsidR="003A1446" w:rsidRPr="006757AF" w:rsidRDefault="003A1446" w:rsidP="003A1446">
      <w:pPr>
        <w:jc w:val="center"/>
        <w:rPr>
          <w:rFonts w:ascii="TH SarabunIT๙" w:hAnsi="TH SarabunIT๙" w:cs="TH SarabunIT๙"/>
          <w:sz w:val="32"/>
          <w:szCs w:val="32"/>
        </w:rPr>
      </w:pPr>
      <w:r w:rsidRPr="006757AF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C41B08B" wp14:editId="3F1E9199">
            <wp:extent cx="1104181" cy="1060761"/>
            <wp:effectExtent l="0" t="0" r="1270" b="635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87" cy="1060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68463" w14:textId="715F2B94" w:rsidR="003A1446" w:rsidRDefault="00996C1E" w:rsidP="003A1446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3A1446" w:rsidRPr="006757A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องค์การบริหารส่วนตำบลบ้านหาด</w:t>
      </w:r>
    </w:p>
    <w:p w14:paraId="18F9282F" w14:textId="3CB8433C" w:rsidR="003A1446" w:rsidRDefault="003A1446" w:rsidP="003A1446">
      <w:pPr>
        <w:spacing w:before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363600"/>
          <w:sz w:val="32"/>
          <w:szCs w:val="32"/>
          <w:cs/>
        </w:rPr>
        <w:t>เรื่อง</w:t>
      </w:r>
      <w:r w:rsidR="00171E4E">
        <w:rPr>
          <w:rFonts w:ascii="TH SarabunIT๙" w:eastAsia="Times New Roman" w:hAnsi="TH SarabunIT๙" w:cs="TH SarabunIT๙" w:hint="cs"/>
          <w:color w:val="363600"/>
          <w:sz w:val="32"/>
          <w:szCs w:val="32"/>
          <w:cs/>
        </w:rPr>
        <w:t xml:space="preserve">  </w:t>
      </w:r>
      <w:r w:rsidRPr="003A1446">
        <w:rPr>
          <w:rFonts w:ascii="TH SarabunIT๙" w:eastAsia="Times New Roman" w:hAnsi="TH SarabunIT๙" w:cs="TH SarabunIT๙"/>
          <w:color w:val="3636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454500"/>
          <w:sz w:val="32"/>
          <w:szCs w:val="32"/>
          <w:cs/>
        </w:rPr>
        <w:t>วิธี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1212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โดย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วิธี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ทาง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อิเล็กทรอนิกส์</w:t>
      </w:r>
    </w:p>
    <w:p w14:paraId="71A73D0C" w14:textId="37DDDE8F" w:rsidR="003A1446" w:rsidRPr="003A1446" w:rsidRDefault="003A1446" w:rsidP="003A1446">
      <w:pPr>
        <w:spacing w:before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363600"/>
          <w:sz w:val="32"/>
          <w:szCs w:val="32"/>
        </w:rPr>
        <w:t>---------------------------------------------------------</w:t>
      </w:r>
    </w:p>
    <w:p w14:paraId="3B03C3F0" w14:textId="22FB18C9" w:rsidR="003A1446" w:rsidRDefault="003A1446" w:rsidP="003A1446">
      <w:pPr>
        <w:spacing w:before="0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โดย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มาตรา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๑๓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๑</w:t>
      </w:r>
      <w:r w:rsidRPr="003A1446">
        <w:rPr>
          <w:rFonts w:ascii="TH SarabunIT๙" w:eastAsia="Times New Roman" w:hAnsi="TH SarabunIT๙" w:cs="TH SarabunIT๙"/>
          <w:color w:val="3535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แห่งพระราชบัญญัติ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ปฏิบัติ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  <w:cs/>
        </w:rPr>
        <w:t>ราชการ</w:t>
      </w:r>
      <w:r w:rsidRPr="003A1446">
        <w:rPr>
          <w:rFonts w:ascii="TH SarabunIT๙" w:eastAsia="Times New Roman" w:hAnsi="TH SarabunIT๙" w:cs="TH SarabunIT๙"/>
          <w:color w:val="606000"/>
          <w:sz w:val="32"/>
          <w:szCs w:val="32"/>
          <w:cs/>
        </w:rPr>
        <w:t>ทาง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อิเล็กทรอนิกส์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C3C00"/>
          <w:sz w:val="32"/>
          <w:szCs w:val="32"/>
          <w:cs/>
        </w:rPr>
        <w:t>๒๕๖๕</w:t>
      </w:r>
      <w:r w:rsidRPr="003A1446">
        <w:rPr>
          <w:rFonts w:ascii="TH SarabunIT๙" w:eastAsia="Times New Roman" w:hAnsi="TH SarabunIT๙" w:cs="TH SarabunIT๙"/>
          <w:color w:val="3C3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บัญญัติ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ใน</w:t>
      </w:r>
      <w:r w:rsidRPr="003A1446">
        <w:rPr>
          <w:rFonts w:ascii="TH SarabunIT๙" w:eastAsia="Times New Roman" w:hAnsi="TH SarabunIT๙" w:cs="TH SarabunIT๙"/>
          <w:color w:val="131300"/>
          <w:sz w:val="32"/>
          <w:szCs w:val="32"/>
          <w:cs/>
        </w:rPr>
        <w:t>กรณี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กฎหมาย</w:t>
      </w:r>
      <w:proofErr w:type="spellStart"/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กําหนด</w:t>
      </w:r>
      <w:proofErr w:type="spellEnd"/>
      <w:r>
        <w:rPr>
          <w:rFonts w:ascii="TH SarabunIT๙" w:eastAsia="Times New Roman" w:hAnsi="TH SarabunIT๙" w:cs="TH SarabunIT๙" w:hint="cs"/>
          <w:color w:val="202000"/>
          <w:sz w:val="32"/>
          <w:szCs w:val="32"/>
          <w:cs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ให้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ผู้รับ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ต้อง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5555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3A3A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ไว้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ในที่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เปิดเผย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ให้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เป็น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สิทธิ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ของ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ผู้รับ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อนุญาต</w:t>
      </w:r>
      <w:r w:rsidR="00171E4E">
        <w:rPr>
          <w:rFonts w:ascii="TH SarabunIT๙" w:eastAsia="Times New Roman" w:hAnsi="TH SarabunIT๙" w:cs="TH SarabunIT๙" w:hint="cs"/>
          <w:color w:val="1A1A00"/>
          <w:sz w:val="32"/>
          <w:szCs w:val="32"/>
          <w:cs/>
        </w:rPr>
        <w:t xml:space="preserve">          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จะ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นั้น</w:t>
      </w:r>
      <w:r w:rsidR="00171E4E">
        <w:rPr>
          <w:rFonts w:ascii="TH SarabunIT๙" w:eastAsia="Times New Roman" w:hAnsi="TH SarabunIT๙" w:cs="TH SarabunIT๙" w:hint="cs"/>
          <w:color w:val="1B1B00"/>
          <w:sz w:val="32"/>
          <w:szCs w:val="32"/>
          <w:cs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โดย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วิธี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ทาง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อิเล็กทรอนิกส์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วิธี</w:t>
      </w:r>
      <w:r w:rsidRPr="003A1446">
        <w:rPr>
          <w:rFonts w:ascii="TH SarabunIT๙" w:eastAsia="Times New Roman" w:hAnsi="TH SarabunIT๙" w:cs="TH SarabunIT๙"/>
          <w:color w:val="1414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ผู้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ประกาศ</w:t>
      </w:r>
      <w:proofErr w:type="spellStart"/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กําหนด</w:t>
      </w:r>
      <w:proofErr w:type="spellEnd"/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ก็ได้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โดยให้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ถือว่าการ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393900"/>
          <w:sz w:val="32"/>
          <w:szCs w:val="32"/>
          <w:cs/>
        </w:rPr>
        <w:t>เช่น</w:t>
      </w:r>
      <w:r w:rsidR="00171E4E">
        <w:rPr>
          <w:rFonts w:ascii="TH SarabunIT๙" w:eastAsia="Times New Roman" w:hAnsi="TH SarabunIT๙" w:cs="TH SarabunIT๙" w:hint="cs"/>
          <w:color w:val="313100"/>
          <w:sz w:val="32"/>
          <w:szCs w:val="32"/>
          <w:cs/>
        </w:rPr>
        <w:t>นั้น</w:t>
      </w:r>
      <w:r w:rsidR="00171E4E">
        <w:rPr>
          <w:rFonts w:ascii="TH SarabunIT๙" w:eastAsia="Times New Roman" w:hAnsi="TH SarabunIT๙" w:cs="TH SarabunIT๙" w:hint="cs"/>
          <w:color w:val="222200"/>
          <w:sz w:val="32"/>
          <w:szCs w:val="32"/>
          <w:cs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เป็นการ</w:t>
      </w:r>
      <w:r w:rsidRPr="003A1446">
        <w:rPr>
          <w:rFonts w:ascii="TH SarabunIT๙" w:eastAsia="Times New Roman" w:hAnsi="TH SarabunIT๙" w:cs="TH SarabunIT๙"/>
          <w:color w:val="121200"/>
          <w:sz w:val="32"/>
          <w:szCs w:val="32"/>
          <w:cs/>
        </w:rPr>
        <w:t>ชอบ</w:t>
      </w:r>
      <w:r w:rsidRPr="003A1446">
        <w:rPr>
          <w:rFonts w:ascii="TH SarabunIT๙" w:eastAsia="Times New Roman" w:hAnsi="TH SarabunIT๙" w:cs="TH SarabunIT๙"/>
          <w:color w:val="3838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แล้ว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สมควร</w:t>
      </w:r>
      <w:proofErr w:type="spellStart"/>
      <w:r w:rsidRPr="003A1446">
        <w:rPr>
          <w:rFonts w:ascii="TH SarabunIT๙" w:eastAsia="Times New Roman" w:hAnsi="TH SarabunIT๙" w:cs="TH SarabunIT๙"/>
          <w:color w:val="373700"/>
          <w:sz w:val="32"/>
          <w:szCs w:val="32"/>
          <w:cs/>
        </w:rPr>
        <w:t>กําหนด</w:t>
      </w:r>
      <w:proofErr w:type="spellEnd"/>
      <w:r w:rsidRPr="003A1446">
        <w:rPr>
          <w:rFonts w:ascii="TH SarabunIT๙" w:eastAsia="Times New Roman" w:hAnsi="TH SarabunIT๙" w:cs="TH SarabunIT๙"/>
          <w:color w:val="373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  <w:cs/>
        </w:rPr>
        <w:t>วิธี</w:t>
      </w:r>
      <w:r w:rsidRPr="003A1446">
        <w:rPr>
          <w:rFonts w:ascii="TH SarabunIT๙" w:eastAsia="Times New Roman" w:hAnsi="TH SarabunIT๙" w:cs="TH SarabunIT๙"/>
          <w:color w:val="1515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ใน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ความ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รับผิดชอบ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องค์การบริหารส่วนตำบลบ้านหาด</w:t>
      </w:r>
      <w:r w:rsidR="00171E4E">
        <w:rPr>
          <w:rFonts w:ascii="TH SarabunIT๙" w:eastAsia="Times New Roman" w:hAnsi="TH SarabunIT๙" w:cs="TH SarabunIT๙" w:hint="cs"/>
          <w:color w:val="2C2C00"/>
          <w:sz w:val="32"/>
          <w:szCs w:val="32"/>
          <w:cs/>
        </w:rPr>
        <w:t xml:space="preserve"> 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โดย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วิธี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ทาง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อิเล็กทรอนิกส์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เพื่อ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เป็นการ</w:t>
      </w:r>
      <w:proofErr w:type="spellStart"/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อํานวย</w:t>
      </w:r>
      <w:proofErr w:type="spellEnd"/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ความ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สะดวก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  <w:cs/>
        </w:rPr>
        <w:t>ลด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ภาระ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แก่ประชาชน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</w:rPr>
        <w:t> </w:t>
      </w:r>
    </w:p>
    <w:p w14:paraId="2979FC8D" w14:textId="77777777" w:rsidR="00C40804" w:rsidRPr="003A1446" w:rsidRDefault="00C40804" w:rsidP="003A1446">
      <w:pPr>
        <w:spacing w:before="0"/>
        <w:ind w:firstLine="720"/>
        <w:rPr>
          <w:rFonts w:ascii="TH SarabunIT๙" w:eastAsia="Times New Roman" w:hAnsi="TH SarabunIT๙" w:cs="TH SarabunIT๙"/>
          <w:sz w:val="8"/>
          <w:szCs w:val="8"/>
        </w:rPr>
      </w:pPr>
    </w:p>
    <w:p w14:paraId="1A80A7A8" w14:textId="7037833C" w:rsidR="003A1446" w:rsidRPr="003A1446" w:rsidRDefault="003A1446" w:rsidP="003A1446">
      <w:pPr>
        <w:spacing w:before="0"/>
        <w:ind w:firstLine="1296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5C5C00"/>
          <w:sz w:val="32"/>
          <w:szCs w:val="32"/>
          <w:cs/>
        </w:rPr>
        <w:t>อาศัย</w:t>
      </w:r>
      <w:proofErr w:type="spellStart"/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อํานาจ</w:t>
      </w:r>
      <w:proofErr w:type="spellEnd"/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ความ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  <w:cs/>
        </w:rPr>
        <w:t>ใน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มาตรา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๑๓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๑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แห่ง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4545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ปฏิบัติ</w:t>
      </w:r>
      <w:r w:rsidRPr="003A1446">
        <w:rPr>
          <w:rFonts w:ascii="TH SarabunIT๙" w:eastAsia="Times New Roman" w:hAnsi="TH SarabunIT๙" w:cs="TH SarabunIT๙"/>
          <w:color w:val="343400"/>
          <w:sz w:val="32"/>
          <w:szCs w:val="32"/>
          <w:cs/>
        </w:rPr>
        <w:t>ราชการ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ทาง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อิเล็กทรอนิกส์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๒๕๖๕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นายก</w:t>
      </w:r>
      <w:r w:rsidR="00227DEE">
        <w:rPr>
          <w:rFonts w:ascii="TH SarabunIT๙" w:eastAsia="Times New Roman" w:hAnsi="TH SarabunIT๙" w:cs="TH SarabunIT๙" w:hint="cs"/>
          <w:color w:val="212100"/>
          <w:sz w:val="32"/>
          <w:szCs w:val="32"/>
          <w:cs/>
        </w:rPr>
        <w:t>องค์การบริหารส่วนตำบลบ้านหาด</w:t>
      </w:r>
      <w:r w:rsidR="00227DEE">
        <w:rPr>
          <w:rFonts w:ascii="TH SarabunIT๙" w:eastAsia="Times New Roman" w:hAnsi="TH SarabunIT๙" w:cs="TH SarabunIT๙" w:hint="cs"/>
          <w:color w:val="202000"/>
          <w:sz w:val="32"/>
          <w:szCs w:val="32"/>
          <w:cs/>
        </w:rPr>
        <w:t xml:space="preserve"> 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ออก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ประกาศ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ไว้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ดัง</w:t>
      </w:r>
      <w:r w:rsidRPr="003A1446">
        <w:rPr>
          <w:rFonts w:ascii="TH SarabunIT๙" w:eastAsia="Times New Roman" w:hAnsi="TH SarabunIT๙" w:cs="TH SarabunIT๙"/>
          <w:color w:val="6A6A00"/>
          <w:sz w:val="32"/>
          <w:szCs w:val="32"/>
          <w:cs/>
        </w:rPr>
        <w:t>ต่อ</w:t>
      </w:r>
      <w:r w:rsidRPr="003A1446">
        <w:rPr>
          <w:rFonts w:ascii="TH SarabunIT๙" w:eastAsia="Times New Roman" w:hAnsi="TH SarabunIT๙" w:cs="TH SarabunIT๙"/>
          <w:color w:val="505000"/>
          <w:sz w:val="32"/>
          <w:szCs w:val="32"/>
          <w:cs/>
        </w:rPr>
        <w:t>ไป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นี้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</w:rPr>
        <w:t> </w:t>
      </w:r>
    </w:p>
    <w:p w14:paraId="7F64BAB0" w14:textId="77777777" w:rsidR="00E24799" w:rsidRDefault="003A1446" w:rsidP="003A1446">
      <w:pPr>
        <w:spacing w:before="0"/>
        <w:ind w:left="576" w:firstLine="720"/>
        <w:rPr>
          <w:rFonts w:ascii="TH SarabunIT๙" w:eastAsia="Times New Roman" w:hAnsi="TH SarabunIT๙" w:cs="TH SarabunIT๙"/>
          <w:color w:val="313100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ข้อ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  <w:cs/>
        </w:rPr>
        <w:t>๑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ประกาศ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นี้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ให้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ใช้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บังคับ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ตั้งแต่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วัน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ประกาศ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ใน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ราชกิจจา</w:t>
      </w:r>
      <w:proofErr w:type="spellStart"/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นุเบกษา</w:t>
      </w:r>
      <w:proofErr w:type="spellEnd"/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เป็นต้น</w:t>
      </w:r>
      <w:r w:rsidRPr="003A1446">
        <w:rPr>
          <w:rFonts w:ascii="TH SarabunIT๙" w:eastAsia="Times New Roman" w:hAnsi="TH SarabunIT๙" w:cs="TH SarabunIT๙"/>
          <w:color w:val="383800"/>
          <w:sz w:val="32"/>
          <w:szCs w:val="32"/>
          <w:cs/>
        </w:rPr>
        <w:t>ไป</w:t>
      </w:r>
      <w:r w:rsidRPr="003A1446">
        <w:rPr>
          <w:rFonts w:ascii="TH SarabunIT๙" w:eastAsia="Times New Roman" w:hAnsi="TH SarabunIT๙" w:cs="TH SarabunIT๙"/>
          <w:color w:val="383800"/>
          <w:sz w:val="32"/>
          <w:szCs w:val="32"/>
        </w:rPr>
        <w:t xml:space="preserve"> </w:t>
      </w:r>
    </w:p>
    <w:p w14:paraId="79BE93EA" w14:textId="2256F67D" w:rsidR="003A1446" w:rsidRPr="003A1446" w:rsidRDefault="003A1446" w:rsidP="00E24799">
      <w:pPr>
        <w:spacing w:before="0"/>
        <w:ind w:left="576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  <w:cs/>
        </w:rPr>
        <w:t>ข้อ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๒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ใน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ประกาศ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นี้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</w:rPr>
        <w:t> 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> </w:t>
      </w:r>
    </w:p>
    <w:p w14:paraId="54994936" w14:textId="5241C0E2" w:rsidR="001577E3" w:rsidRDefault="003A1446" w:rsidP="00E24799">
      <w:pPr>
        <w:spacing w:before="0"/>
        <w:ind w:left="576" w:firstLine="720"/>
        <w:rPr>
          <w:rFonts w:ascii="TH SarabunIT๙" w:eastAsia="Times New Roman" w:hAnsi="TH SarabunIT๙" w:cs="TH SarabunIT๙"/>
          <w:color w:val="1C1C00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</w:rPr>
        <w:t>“</w:t>
      </w:r>
      <w:r w:rsidRPr="003A1446">
        <w:rPr>
          <w:rFonts w:ascii="TH SarabunIT๙" w:eastAsia="Times New Roman" w:hAnsi="TH SarabunIT๙" w:cs="TH SarabunIT๙"/>
          <w:color w:val="3535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</w:rPr>
        <w:t xml:space="preserve">” 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หมายความ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เอกสาร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หลักฐาน</w:t>
      </w:r>
      <w:r w:rsidRPr="003A1446">
        <w:rPr>
          <w:rFonts w:ascii="TH SarabunIT๙" w:eastAsia="Times New Roman" w:hAnsi="TH SarabunIT๙" w:cs="TH SarabunIT๙"/>
          <w:color w:val="6B6B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กฎหมาย</w:t>
      </w:r>
      <w:proofErr w:type="spellStart"/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กําหนด</w:t>
      </w:r>
      <w:proofErr w:type="spellEnd"/>
      <w:r w:rsidR="00DE321D">
        <w:rPr>
          <w:rFonts w:ascii="TH SarabunIT๙" w:eastAsia="Times New Roman" w:hAnsi="TH SarabunIT๙" w:cs="TH SarabunIT๙" w:hint="cs"/>
          <w:color w:val="1E1E00"/>
          <w:sz w:val="32"/>
          <w:szCs w:val="32"/>
          <w:cs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ให้</w:t>
      </w:r>
      <w:r w:rsidRPr="003A1446">
        <w:rPr>
          <w:rFonts w:ascii="TH SarabunIT๙" w:eastAsia="Times New Roman" w:hAnsi="TH SarabunIT๙" w:cs="TH SarabunIT๙"/>
          <w:color w:val="353500"/>
          <w:sz w:val="32"/>
          <w:szCs w:val="32"/>
          <w:cs/>
        </w:rPr>
        <w:t>ต้อง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ไว้</w:t>
      </w:r>
      <w:r w:rsidRPr="003A1446">
        <w:rPr>
          <w:rFonts w:ascii="TH SarabunIT๙" w:eastAsia="Times New Roman" w:hAnsi="TH SarabunIT๙" w:cs="TH SarabunIT๙"/>
          <w:color w:val="545400"/>
          <w:sz w:val="32"/>
          <w:szCs w:val="32"/>
          <w:cs/>
        </w:rPr>
        <w:t>ใน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ที่</w:t>
      </w:r>
      <w:r w:rsidR="001577E3">
        <w:rPr>
          <w:rFonts w:ascii="TH SarabunIT๙" w:eastAsia="Times New Roman" w:hAnsi="TH SarabunIT๙" w:cs="TH SarabunIT๙" w:hint="cs"/>
          <w:color w:val="1C1C00"/>
          <w:sz w:val="32"/>
          <w:szCs w:val="32"/>
          <w:cs/>
        </w:rPr>
        <w:t xml:space="preserve">เปิดเผย </w:t>
      </w:r>
    </w:p>
    <w:p w14:paraId="1F3D6ABA" w14:textId="179A8CA3" w:rsidR="003A1446" w:rsidRPr="003A1446" w:rsidRDefault="001577E3" w:rsidP="001577E3">
      <w:pPr>
        <w:spacing w:before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1C1C00"/>
          <w:sz w:val="32"/>
          <w:szCs w:val="32"/>
          <w:cs/>
        </w:rPr>
        <w:t>ดังต่อไปนี้</w:t>
      </w:r>
      <w:r w:rsidR="003A1446"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> </w:t>
      </w:r>
    </w:p>
    <w:p w14:paraId="123418A5" w14:textId="77777777" w:rsidR="003A1446" w:rsidRPr="003A1446" w:rsidRDefault="003A1446" w:rsidP="003A1446">
      <w:pPr>
        <w:spacing w:before="0"/>
        <w:ind w:firstLine="1315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๑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ก่อสร้าง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ดัดแปลง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รื้อ</w:t>
      </w:r>
      <w:r w:rsidRPr="003A1446">
        <w:rPr>
          <w:rFonts w:ascii="TH SarabunIT๙" w:eastAsia="Times New Roman" w:hAnsi="TH SarabunIT๙" w:cs="TH SarabunIT๙"/>
          <w:color w:val="2F2F00"/>
          <w:sz w:val="32"/>
          <w:szCs w:val="32"/>
          <w:cs/>
        </w:rPr>
        <w:t>ถอน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หรือ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เคลื่อน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ย้าย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1616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414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6969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> </w:t>
      </w:r>
    </w:p>
    <w:p w14:paraId="73A238D2" w14:textId="77777777" w:rsidR="003A1446" w:rsidRPr="003A1446" w:rsidRDefault="003A1446" w:rsidP="003A1446">
      <w:pPr>
        <w:spacing w:before="0"/>
        <w:ind w:firstLine="1330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๒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  <w:cs/>
        </w:rPr>
        <w:t>ขอ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อนุญาตก่อสร้าง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มาตรา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๒๑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ควบคุมอาคาร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636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> </w:t>
      </w:r>
    </w:p>
    <w:p w14:paraId="316ACA0C" w14:textId="77777777" w:rsidR="003A1446" w:rsidRPr="003A1446" w:rsidRDefault="003A1446" w:rsidP="003A1446">
      <w:pPr>
        <w:spacing w:before="0"/>
        <w:ind w:firstLine="1325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4141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๓</w:t>
      </w:r>
      <w:r w:rsidRPr="003A1446">
        <w:rPr>
          <w:rFonts w:ascii="TH SarabunIT๙" w:eastAsia="Times New Roman" w:hAnsi="TH SarabunIT๙" w:cs="TH SarabunIT๙"/>
          <w:color w:val="3A3A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ขอ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ดัดแปลง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มาตรา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๒๑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ด้วย พระราชบัญญัติ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414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5757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> </w:t>
      </w:r>
    </w:p>
    <w:p w14:paraId="68D60EA4" w14:textId="77777777" w:rsidR="003A1446" w:rsidRPr="003A1446" w:rsidRDefault="003A1446" w:rsidP="003A1446">
      <w:pPr>
        <w:spacing w:before="0"/>
        <w:ind w:firstLine="1334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4E4E00"/>
          <w:sz w:val="32"/>
          <w:szCs w:val="32"/>
          <w:cs/>
        </w:rPr>
        <w:t>๔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363600"/>
          <w:sz w:val="32"/>
          <w:szCs w:val="32"/>
          <w:cs/>
        </w:rPr>
        <w:t>ขอ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รื้อ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ถอน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61600"/>
          <w:sz w:val="32"/>
          <w:szCs w:val="32"/>
          <w:cs/>
        </w:rPr>
        <w:t>มาตรา</w:t>
      </w:r>
      <w:r w:rsidRPr="003A1446">
        <w:rPr>
          <w:rFonts w:ascii="TH SarabunIT๙" w:eastAsia="Times New Roman" w:hAnsi="TH SarabunIT๙" w:cs="TH SarabunIT๙"/>
          <w:color w:val="1616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๒๒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พระราชบัญญัติควบคุม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อาคาร พ.ศ.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แก้ไขเพิ่มเติม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</w:rPr>
        <w:t> </w:t>
      </w:r>
    </w:p>
    <w:p w14:paraId="76FC9313" w14:textId="50FA6AC7" w:rsidR="003A1446" w:rsidRPr="003A1446" w:rsidRDefault="003A1446" w:rsidP="003A1446">
      <w:pPr>
        <w:spacing w:before="0"/>
        <w:ind w:firstLine="1349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5050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5D5D00"/>
          <w:sz w:val="32"/>
          <w:szCs w:val="32"/>
          <w:cs/>
        </w:rPr>
        <w:t>๕</w:t>
      </w:r>
      <w:r w:rsidRPr="003A1446">
        <w:rPr>
          <w:rFonts w:ascii="TH SarabunIT๙" w:eastAsia="Times New Roman" w:hAnsi="TH SarabunIT๙" w:cs="TH SarabunIT๙"/>
          <w:color w:val="5858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636300"/>
          <w:sz w:val="32"/>
          <w:szCs w:val="32"/>
          <w:cs/>
        </w:rPr>
        <w:t>ใ</w:t>
      </w:r>
      <w:r w:rsidR="00797AAC">
        <w:rPr>
          <w:rFonts w:ascii="TH SarabunIT๙" w:eastAsia="Times New Roman" w:hAnsi="TH SarabunIT๙" w:cs="TH SarabunIT๙" w:hint="cs"/>
          <w:color w:val="636300"/>
          <w:sz w:val="32"/>
          <w:szCs w:val="32"/>
          <w:cs/>
        </w:rPr>
        <w:t>บอนุญาต</w:t>
      </w:r>
      <w:r w:rsidRPr="003A1446">
        <w:rPr>
          <w:rFonts w:ascii="TH SarabunIT๙" w:eastAsia="Times New Roman" w:hAnsi="TH SarabunIT๙" w:cs="TH SarabunIT๙"/>
          <w:color w:val="676700"/>
          <w:sz w:val="32"/>
          <w:szCs w:val="32"/>
          <w:cs/>
        </w:rPr>
        <w:t>เปลี่ยน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ใช้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มาตรา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๓๓</w:t>
      </w:r>
      <w:r w:rsidRPr="003A144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1616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> </w:t>
      </w:r>
    </w:p>
    <w:p w14:paraId="52A33683" w14:textId="7383D39A" w:rsidR="003A1446" w:rsidRPr="003A1446" w:rsidRDefault="003A1446" w:rsidP="003A1446">
      <w:pPr>
        <w:spacing w:before="0"/>
        <w:ind w:firstLine="1334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</w:rPr>
        <w:t>(</w:t>
      </w:r>
      <w:r w:rsidR="00ED39A4">
        <w:rPr>
          <w:rFonts w:ascii="TH SarabunIT๙" w:eastAsia="Times New Roman" w:hAnsi="TH SarabunIT๙" w:cs="TH SarabunIT๙"/>
          <w:color w:val="141400"/>
          <w:sz w:val="32"/>
          <w:szCs w:val="32"/>
        </w:rPr>
        <w:t>6</w:t>
      </w:r>
      <w:r w:rsidRPr="003A1446">
        <w:rPr>
          <w:rFonts w:ascii="TH SarabunIT๙" w:eastAsia="Times New Roman" w:hAnsi="TH SarabunIT๙" w:cs="TH SarabunIT๙"/>
          <w:color w:val="1515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1515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เคลื่อน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ย้าย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3636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2F2F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2F2F00"/>
          <w:sz w:val="32"/>
          <w:szCs w:val="32"/>
        </w:rPr>
        <w:t xml:space="preserve"> </w:t>
      </w:r>
      <w:r w:rsidR="00797AAC">
        <w:rPr>
          <w:rFonts w:ascii="TH SarabunIT๙" w:eastAsia="Times New Roman" w:hAnsi="TH SarabunIT๙" w:cs="TH SarabunIT๙" w:hint="cs"/>
          <w:color w:val="222200"/>
          <w:sz w:val="32"/>
          <w:szCs w:val="32"/>
          <w:cs/>
        </w:rPr>
        <w:t xml:space="preserve">                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F2F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> </w:t>
      </w:r>
    </w:p>
    <w:p w14:paraId="5A6F2E1C" w14:textId="77777777" w:rsidR="003A1446" w:rsidRDefault="003A1446" w:rsidP="003A1446">
      <w:pPr>
        <w:spacing w:before="0"/>
        <w:ind w:firstLine="1334"/>
        <w:rPr>
          <w:rFonts w:ascii="TH SarabunIT๙" w:eastAsia="Times New Roman" w:hAnsi="TH SarabunIT๙" w:cs="TH SarabunIT๙"/>
          <w:color w:val="242400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7B7B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i/>
          <w:iCs/>
          <w:color w:val="1F1F00"/>
          <w:sz w:val="32"/>
          <w:szCs w:val="32"/>
          <w:cs/>
        </w:rPr>
        <w:t>๗</w:t>
      </w:r>
      <w:r w:rsidRPr="003A1446">
        <w:rPr>
          <w:rFonts w:ascii="TH SarabunIT๙" w:eastAsia="Times New Roman" w:hAnsi="TH SarabunIT๙" w:cs="TH SarabunIT๙"/>
          <w:i/>
          <w:iCs/>
          <w:color w:val="3232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ใบรับรอง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ก่อสร้าง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ดัดแปลง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หรือ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เคลื่อน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ย้าย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มาตรา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๓๒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แก้ไขเพิ่มเติม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> </w:t>
      </w:r>
    </w:p>
    <w:p w14:paraId="3AC0C85F" w14:textId="77777777" w:rsidR="001105AC" w:rsidRDefault="001105AC" w:rsidP="003A1446">
      <w:pPr>
        <w:spacing w:before="0"/>
        <w:ind w:firstLine="1334"/>
        <w:rPr>
          <w:rFonts w:ascii="TH SarabunIT๙" w:eastAsia="Times New Roman" w:hAnsi="TH SarabunIT๙" w:cs="TH SarabunIT๙"/>
          <w:color w:val="242400"/>
          <w:sz w:val="32"/>
          <w:szCs w:val="32"/>
        </w:rPr>
      </w:pPr>
    </w:p>
    <w:p w14:paraId="10D3BE6E" w14:textId="77777777" w:rsidR="001105AC" w:rsidRDefault="001105AC" w:rsidP="003A1446">
      <w:pPr>
        <w:spacing w:before="0"/>
        <w:ind w:firstLine="1334"/>
        <w:rPr>
          <w:rFonts w:ascii="TH SarabunIT๙" w:eastAsia="Times New Roman" w:hAnsi="TH SarabunIT๙" w:cs="TH SarabunIT๙"/>
          <w:color w:val="242400"/>
          <w:sz w:val="32"/>
          <w:szCs w:val="32"/>
        </w:rPr>
      </w:pPr>
    </w:p>
    <w:p w14:paraId="263D343D" w14:textId="77777777" w:rsidR="001105AC" w:rsidRDefault="001105AC" w:rsidP="003A1446">
      <w:pPr>
        <w:spacing w:before="0"/>
        <w:ind w:firstLine="1334"/>
        <w:rPr>
          <w:rFonts w:ascii="TH SarabunIT๙" w:eastAsia="Times New Roman" w:hAnsi="TH SarabunIT๙" w:cs="TH SarabunIT๙"/>
          <w:color w:val="242400"/>
          <w:sz w:val="32"/>
          <w:szCs w:val="32"/>
        </w:rPr>
      </w:pPr>
    </w:p>
    <w:p w14:paraId="1509DD6E" w14:textId="77777777" w:rsidR="001105AC" w:rsidRDefault="001105AC" w:rsidP="003A1446">
      <w:pPr>
        <w:spacing w:before="0"/>
        <w:ind w:firstLine="1334"/>
        <w:rPr>
          <w:rFonts w:ascii="TH SarabunIT๙" w:eastAsia="Times New Roman" w:hAnsi="TH SarabunIT๙" w:cs="TH SarabunIT๙"/>
          <w:color w:val="242400"/>
          <w:sz w:val="32"/>
          <w:szCs w:val="32"/>
        </w:rPr>
      </w:pPr>
    </w:p>
    <w:p w14:paraId="692871FA" w14:textId="605A7C75" w:rsidR="0042001E" w:rsidRDefault="00B14CB8" w:rsidP="001105AC">
      <w:pPr>
        <w:spacing w:before="0"/>
        <w:ind w:firstLine="1334"/>
        <w:jc w:val="right"/>
        <w:rPr>
          <w:rFonts w:ascii="TH SarabunIT๙" w:eastAsia="Times New Roman" w:hAnsi="TH SarabunIT๙" w:cs="TH SarabunIT๙"/>
          <w:color w:val="242400"/>
          <w:sz w:val="32"/>
          <w:szCs w:val="32"/>
        </w:rPr>
      </w:pPr>
      <w:r>
        <w:rPr>
          <w:rFonts w:ascii="TH SarabunIT๙" w:eastAsia="Times New Roman" w:hAnsi="TH SarabunIT๙" w:cs="TH SarabunIT๙"/>
          <w:color w:val="242400"/>
          <w:sz w:val="32"/>
          <w:szCs w:val="32"/>
        </w:rPr>
        <w:t>-2-</w:t>
      </w:r>
    </w:p>
    <w:p w14:paraId="74BF893A" w14:textId="77777777" w:rsidR="001105AC" w:rsidRPr="003A1446" w:rsidRDefault="001105AC" w:rsidP="003A1446">
      <w:pPr>
        <w:spacing w:before="0"/>
        <w:ind w:firstLine="1334"/>
        <w:rPr>
          <w:rFonts w:ascii="TH SarabunIT๙" w:eastAsia="Times New Roman" w:hAnsi="TH SarabunIT๙" w:cs="TH SarabunIT๙"/>
          <w:sz w:val="32"/>
          <w:szCs w:val="32"/>
        </w:rPr>
      </w:pPr>
    </w:p>
    <w:p w14:paraId="7648BEF0" w14:textId="77777777" w:rsidR="003A1446" w:rsidRPr="003A1446" w:rsidRDefault="003A1446" w:rsidP="003A1446">
      <w:pPr>
        <w:spacing w:before="0"/>
        <w:ind w:firstLine="1339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  <w:cs/>
        </w:rPr>
        <w:t>๘</w:t>
      </w:r>
      <w:r w:rsidRPr="003A1446">
        <w:rPr>
          <w:rFonts w:ascii="TH SarabunIT๙" w:eastAsia="Times New Roman" w:hAnsi="TH SarabunIT๙" w:cs="TH SarabunIT๙"/>
          <w:color w:val="3434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ดัดแปลง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หรือ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ใช้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333300"/>
          <w:sz w:val="32"/>
          <w:szCs w:val="32"/>
          <w:cs/>
        </w:rPr>
        <w:t>จอด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รถ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กลับ</w:t>
      </w:r>
      <w:r w:rsidRPr="003A1446">
        <w:rPr>
          <w:rFonts w:ascii="TH SarabunIT๙" w:eastAsia="Times New Roman" w:hAnsi="TH SarabunIT๙" w:cs="TH SarabunIT๙"/>
          <w:color w:val="414100"/>
          <w:sz w:val="32"/>
          <w:szCs w:val="32"/>
          <w:cs/>
        </w:rPr>
        <w:t>รถ</w:t>
      </w:r>
      <w:r w:rsidRPr="003A1446">
        <w:rPr>
          <w:rFonts w:ascii="TH SarabunIT๙" w:eastAsia="Times New Roman" w:hAnsi="TH SarabunIT๙" w:cs="TH SarabunIT๙"/>
          <w:color w:val="414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ทาง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เข้า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-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ออก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ของรถ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เพื่อ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อื่น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มาตรา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๓๔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8282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</w:rPr>
        <w:t> </w:t>
      </w:r>
    </w:p>
    <w:p w14:paraId="5FD1E410" w14:textId="44C3AEAC" w:rsidR="003A1446" w:rsidRPr="003A1446" w:rsidRDefault="003A1446" w:rsidP="003A1446">
      <w:pPr>
        <w:spacing w:before="0"/>
        <w:ind w:firstLine="1258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>(</w:t>
      </w:r>
      <w:r w:rsidR="00ED39A4">
        <w:rPr>
          <w:rFonts w:ascii="TH SarabunIT๙" w:eastAsia="Times New Roman" w:hAnsi="TH SarabunIT๙" w:cs="TH SarabunIT๙" w:hint="cs"/>
          <w:color w:val="3E3E00"/>
          <w:sz w:val="32"/>
          <w:szCs w:val="32"/>
          <w:cs/>
        </w:rPr>
        <w:t>9</w:t>
      </w:r>
      <w:r w:rsidRPr="003A1446">
        <w:rPr>
          <w:rFonts w:ascii="TH SarabunIT๙" w:eastAsia="Times New Roman" w:hAnsi="TH SarabunIT๙" w:cs="TH SarabunIT๙"/>
          <w:color w:val="3A3A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3E3E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ก่อสร้าง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มาตรา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๓๙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ทวิ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ตามกฎหมาย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</w:rPr>
        <w:t> </w:t>
      </w:r>
    </w:p>
    <w:p w14:paraId="122722CA" w14:textId="77777777" w:rsidR="003A1446" w:rsidRPr="003A1446" w:rsidRDefault="003A1446" w:rsidP="003A1446">
      <w:pPr>
        <w:spacing w:before="0"/>
        <w:ind w:firstLine="1267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7979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333300"/>
          <w:sz w:val="32"/>
          <w:szCs w:val="32"/>
          <w:cs/>
        </w:rPr>
        <w:t>๑๐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ดัดแปลง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  <w:cs/>
        </w:rPr>
        <w:t>มาตรา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F2F00"/>
          <w:sz w:val="32"/>
          <w:szCs w:val="32"/>
          <w:cs/>
        </w:rPr>
        <w:t>๓๙</w:t>
      </w:r>
      <w:r w:rsidRPr="003A1446">
        <w:rPr>
          <w:rFonts w:ascii="TH SarabunIT๙" w:eastAsia="Times New Roman" w:hAnsi="TH SarabunIT๙" w:cs="TH SarabunIT๙"/>
          <w:color w:val="2F2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53500"/>
          <w:sz w:val="32"/>
          <w:szCs w:val="32"/>
          <w:cs/>
        </w:rPr>
        <w:t>ทวิ</w:t>
      </w:r>
      <w:r w:rsidRPr="003A1446">
        <w:rPr>
          <w:rFonts w:ascii="TH SarabunIT๙" w:eastAsia="Times New Roman" w:hAnsi="TH SarabunIT๙" w:cs="TH SarabunIT๙"/>
          <w:color w:val="353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แก้ไขเพิ่มเติม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</w:rPr>
        <w:t> </w:t>
      </w:r>
    </w:p>
    <w:p w14:paraId="026E6538" w14:textId="609B7C1D" w:rsidR="003A1446" w:rsidRPr="003A1446" w:rsidRDefault="003A1446" w:rsidP="003A1446">
      <w:pPr>
        <w:spacing w:before="0"/>
        <w:ind w:firstLine="1267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๑๑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รื้อ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ถอน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61600"/>
          <w:sz w:val="32"/>
          <w:szCs w:val="32"/>
          <w:cs/>
        </w:rPr>
        <w:t>ตา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ม</w:t>
      </w:r>
      <w:r w:rsidR="00896850">
        <w:rPr>
          <w:rFonts w:ascii="TH SarabunIT๙" w:eastAsia="Times New Roman" w:hAnsi="TH SarabunIT๙" w:cs="TH SarabunIT๙" w:hint="cs"/>
          <w:color w:val="1F1F00"/>
          <w:sz w:val="32"/>
          <w:szCs w:val="32"/>
          <w:cs/>
        </w:rPr>
        <w:t>ม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าตรา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๓๙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ทวิ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กฎหมายว่า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พระราชบัญญัติควบคุมอาคาร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9999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> </w:t>
      </w:r>
    </w:p>
    <w:p w14:paraId="602DD3E8" w14:textId="77777777" w:rsidR="003A1446" w:rsidRPr="003A1446" w:rsidRDefault="003A1446" w:rsidP="003A1446">
      <w:pPr>
        <w:spacing w:before="0"/>
        <w:ind w:firstLine="1277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4E4E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๑๒</w:t>
      </w:r>
      <w:r w:rsidRPr="003A1446">
        <w:rPr>
          <w:rFonts w:ascii="TH SarabunIT๙" w:eastAsia="Times New Roman" w:hAnsi="TH SarabunIT๙" w:cs="TH SarabunIT๙"/>
          <w:color w:val="4545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  <w:cs/>
        </w:rPr>
        <w:t>รื้อ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ถอน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มาตรา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๓๙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ทวิ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3636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และที่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> </w:t>
      </w:r>
    </w:p>
    <w:p w14:paraId="59275ED2" w14:textId="47F54F02" w:rsidR="003A1446" w:rsidRPr="003A1446" w:rsidRDefault="003A1446" w:rsidP="003A1446">
      <w:pPr>
        <w:spacing w:before="0"/>
        <w:ind w:firstLine="1286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3D3D00"/>
          <w:sz w:val="32"/>
          <w:szCs w:val="32"/>
          <w:cs/>
        </w:rPr>
        <w:t>๑๓</w:t>
      </w:r>
      <w:r w:rsidRPr="003A1446">
        <w:rPr>
          <w:rFonts w:ascii="TH SarabunIT๙" w:eastAsia="Times New Roman" w:hAnsi="TH SarabunIT๙" w:cs="TH SarabunIT๙"/>
          <w:color w:val="1010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ประกอบ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กิจการ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สถานี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บริการ</w:t>
      </w:r>
      <w:r w:rsidR="00061774">
        <w:rPr>
          <w:rFonts w:ascii="TH SarabunIT๙" w:eastAsia="Times New Roman" w:hAnsi="TH SarabunIT๙" w:cs="TH SarabunIT๙" w:hint="cs"/>
          <w:color w:val="1D1D00"/>
          <w:sz w:val="32"/>
          <w:szCs w:val="32"/>
          <w:cs/>
        </w:rPr>
        <w:t>น้ำ</w:t>
      </w:r>
      <w:r w:rsidR="00896850">
        <w:rPr>
          <w:rFonts w:ascii="TH SarabunIT๙" w:eastAsia="Times New Roman" w:hAnsi="TH SarabunIT๙" w:cs="TH SarabunIT๙" w:hint="cs"/>
          <w:color w:val="2E2E00"/>
          <w:sz w:val="32"/>
          <w:szCs w:val="32"/>
          <w:cs/>
        </w:rPr>
        <w:t>มัน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ควบคุม</w:t>
      </w:r>
      <w:r w:rsidR="00061774">
        <w:rPr>
          <w:rFonts w:ascii="TH SarabunIT๙" w:eastAsia="Times New Roman" w:hAnsi="TH SarabunIT๙" w:cs="TH SarabunIT๙" w:hint="cs"/>
          <w:color w:val="1B1B00"/>
          <w:sz w:val="32"/>
          <w:szCs w:val="32"/>
          <w:cs/>
        </w:rPr>
        <w:t xml:space="preserve"> น้ำมัน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เชื้อเพลิง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๒๕๔๒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> </w:t>
      </w:r>
    </w:p>
    <w:p w14:paraId="566D9294" w14:textId="216C834B" w:rsidR="003A1446" w:rsidRPr="003A1446" w:rsidRDefault="003A1446" w:rsidP="003A1446">
      <w:pPr>
        <w:spacing w:before="0"/>
        <w:ind w:firstLine="1277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๑๔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ประกอบ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กิจการ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รับ</w:t>
      </w:r>
      <w:proofErr w:type="spellStart"/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ทํา</w:t>
      </w:r>
      <w:proofErr w:type="spellEnd"/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เก็บ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  <w:cs/>
        </w:rPr>
        <w:t>ขน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หรือ</w:t>
      </w:r>
      <w:proofErr w:type="spellStart"/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กําจัด</w:t>
      </w:r>
      <w:proofErr w:type="spellEnd"/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สิ่ง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ปฏิกูล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หรือ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มูลฝอย</w:t>
      </w:r>
      <w:r w:rsidR="00061774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                    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3D3D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สาธารณสุข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๒๕๓๕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1313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กฎกระทรวง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สุขลักษณะ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จัดการ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มูลฝอย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ทั่วไป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๒๕๖๐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 </w:t>
      </w:r>
      <w:r w:rsidR="00061774">
        <w:rPr>
          <w:rFonts w:ascii="TH SarabunIT๙" w:eastAsia="Times New Roman" w:hAnsi="TH SarabunIT๙" w:cs="TH SarabunIT๙" w:hint="cs"/>
          <w:color w:val="2D2D00"/>
          <w:sz w:val="32"/>
          <w:szCs w:val="32"/>
          <w:cs/>
        </w:rPr>
        <w:t xml:space="preserve">                   ข้อ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บัญญัติ</w:t>
      </w:r>
      <w:r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องค์การบริหารส่วนตำบลบ้านหาด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เรื่อง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การ</w:t>
      </w:r>
      <w:r w:rsidR="00D648CE">
        <w:rPr>
          <w:rFonts w:ascii="TH SarabunIT๙" w:eastAsia="Times New Roman" w:hAnsi="TH SarabunIT๙" w:cs="TH SarabunIT๙" w:hint="cs"/>
          <w:color w:val="252500"/>
          <w:sz w:val="32"/>
          <w:szCs w:val="32"/>
          <w:cs/>
        </w:rPr>
        <w:t>จัดการ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มูลฝอย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๒๕</w:t>
      </w:r>
      <w:r w:rsidR="00D648CE">
        <w:rPr>
          <w:rFonts w:ascii="TH SarabunIT๙" w:eastAsia="Times New Roman" w:hAnsi="TH SarabunIT๙" w:cs="TH SarabunIT๙" w:hint="cs"/>
          <w:color w:val="202000"/>
          <w:sz w:val="32"/>
          <w:szCs w:val="32"/>
          <w:cs/>
        </w:rPr>
        <w:t>66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> </w:t>
      </w:r>
    </w:p>
    <w:p w14:paraId="449D0E02" w14:textId="44AB50FD" w:rsidR="003A1446" w:rsidRDefault="003A1446" w:rsidP="003A1446">
      <w:pPr>
        <w:spacing w:before="0"/>
        <w:ind w:firstLine="1291"/>
        <w:rPr>
          <w:rFonts w:ascii="TH SarabunIT๙" w:eastAsia="Times New Roman" w:hAnsi="TH SarabunIT๙" w:cs="TH SarabunIT๙"/>
          <w:color w:val="383800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๑๕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3535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333300"/>
          <w:sz w:val="32"/>
          <w:szCs w:val="32"/>
          <w:cs/>
        </w:rPr>
        <w:t>ให้</w:t>
      </w:r>
      <w:r w:rsidRPr="003A1446">
        <w:rPr>
          <w:rFonts w:ascii="TH SarabunIT๙" w:eastAsia="Times New Roman" w:hAnsi="TH SarabunIT๙" w:cs="TH SarabunIT๙"/>
          <w:color w:val="343400"/>
          <w:sz w:val="32"/>
          <w:szCs w:val="32"/>
          <w:cs/>
        </w:rPr>
        <w:t>ใช้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สถาน</w:t>
      </w:r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เป็น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ตลาดเอกชน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6464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3434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</w:t>
      </w:r>
      <w:r w:rsidR="00D648CE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                    </w:t>
      </w:r>
      <w:r w:rsidRPr="003A1446">
        <w:rPr>
          <w:rFonts w:ascii="TH SarabunIT๙" w:eastAsia="Times New Roman" w:hAnsi="TH SarabunIT๙" w:cs="TH SarabunIT๙"/>
          <w:color w:val="1414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สาธารณสุข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๒๕๓๕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3B3B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F2F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4A4A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กฎกระทรวง</w:t>
      </w:r>
      <w:r w:rsidRPr="003A1446">
        <w:rPr>
          <w:rFonts w:ascii="TH SarabunIT๙" w:eastAsia="Times New Roman" w:hAnsi="TH SarabunIT๙" w:cs="TH SarabunIT๙"/>
          <w:color w:val="0E0E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สุขลักษณะ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ของ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  <w:cs/>
        </w:rPr>
        <w:t>ตลาด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0F0F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0F0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83800"/>
          <w:sz w:val="32"/>
          <w:szCs w:val="32"/>
          <w:cs/>
        </w:rPr>
        <w:t>๒๕๕๑</w:t>
      </w:r>
    </w:p>
    <w:p w14:paraId="582F3F30" w14:textId="6FCF712C" w:rsidR="003A1446" w:rsidRPr="003A1446" w:rsidRDefault="003A1446" w:rsidP="003A1446">
      <w:pPr>
        <w:spacing w:before="0"/>
        <w:ind w:firstLine="1306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๑๖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อนุญาต</w:t>
      </w:r>
      <w:proofErr w:type="spellStart"/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จําหน่าย</w:t>
      </w:r>
      <w:proofErr w:type="spellEnd"/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สินค้า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ใน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หรือ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ทางสาธารณะ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3A3A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3A3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สาธารณสุข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  <w:cs/>
        </w:rPr>
        <w:t>๒๕๓๕</w:t>
      </w:r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รักษา</w:t>
      </w:r>
      <w:r w:rsidRPr="003A1446">
        <w:rPr>
          <w:rFonts w:ascii="TH SarabunIT๙" w:eastAsia="Times New Roman" w:hAnsi="TH SarabunIT๙" w:cs="TH SarabunIT๙"/>
          <w:color w:val="444400"/>
          <w:sz w:val="32"/>
          <w:szCs w:val="32"/>
          <w:cs/>
        </w:rPr>
        <w:t>ความ</w:t>
      </w:r>
      <w:r w:rsidRPr="003A1446">
        <w:rPr>
          <w:rFonts w:ascii="TH SarabunIT๙" w:eastAsia="Times New Roman" w:hAnsi="TH SarabunIT๙" w:cs="TH SarabunIT๙"/>
          <w:color w:val="151500"/>
          <w:sz w:val="32"/>
          <w:szCs w:val="32"/>
          <w:cs/>
        </w:rPr>
        <w:t>สะอาด</w:t>
      </w:r>
      <w:r w:rsidRPr="003A1446">
        <w:rPr>
          <w:rFonts w:ascii="TH SarabunIT๙" w:eastAsia="Times New Roman" w:hAnsi="TH SarabunIT๙" w:cs="TH SarabunIT๙"/>
          <w:color w:val="151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ความ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เป็น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ระเบียบ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เรียบร้อย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  <w:cs/>
        </w:rPr>
        <w:t>ของ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บ้านเมือง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๒๕๓๕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4B4B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3333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333300"/>
          <w:sz w:val="32"/>
          <w:szCs w:val="32"/>
        </w:rPr>
        <w:t xml:space="preserve"> </w:t>
      </w:r>
    </w:p>
    <w:p w14:paraId="2797F3D3" w14:textId="530A892F" w:rsidR="003A1446" w:rsidRDefault="003A1446" w:rsidP="003A1446">
      <w:pPr>
        <w:spacing w:before="0"/>
        <w:ind w:firstLine="1344"/>
        <w:rPr>
          <w:rFonts w:ascii="TH SarabunIT๙" w:eastAsia="Times New Roman" w:hAnsi="TH SarabunIT๙" w:cs="TH SarabunIT๙"/>
          <w:color w:val="2C2C00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๑๗</w:t>
      </w:r>
      <w:r w:rsidRPr="003A1446">
        <w:rPr>
          <w:rFonts w:ascii="TH SarabunIT๙" w:eastAsia="Times New Roman" w:hAnsi="TH SarabunIT๙" w:cs="TH SarabunIT๙"/>
          <w:color w:val="3333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1616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ประกอบ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กิจการ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เป็น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อันตราย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ต่อ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สุขภาพ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5A5A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3A3A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3A3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สาธารณสุข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๒๕๓๕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ผังเมือง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๒๕๖๒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อาคาร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  <w:cs/>
        </w:rPr>
        <w:t>๒๕๒๒</w:t>
      </w:r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กฎกระทรวง</w:t>
      </w:r>
      <w:proofErr w:type="spellStart"/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กําหนด</w:t>
      </w:r>
      <w:proofErr w:type="spellEnd"/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หลักเกณฑ์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วิธี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มาตรการ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ใน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41400"/>
          <w:sz w:val="32"/>
          <w:szCs w:val="32"/>
          <w:cs/>
        </w:rPr>
        <w:t>สถาน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ประกอบ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กิจการ</w:t>
      </w:r>
      <w:r w:rsidRPr="003A1446">
        <w:rPr>
          <w:rFonts w:ascii="TH SarabunIT๙" w:eastAsia="Times New Roman" w:hAnsi="TH SarabunIT๙" w:cs="TH SarabunIT๙"/>
          <w:color w:val="6060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3B3B00"/>
          <w:sz w:val="32"/>
          <w:szCs w:val="32"/>
          <w:cs/>
        </w:rPr>
        <w:t>เป็น</w:t>
      </w:r>
      <w:r w:rsidRPr="003A1446">
        <w:rPr>
          <w:rFonts w:ascii="TH SarabunIT๙" w:eastAsia="Times New Roman" w:hAnsi="TH SarabunIT๙" w:cs="TH SarabunIT๙"/>
          <w:color w:val="3D3D00"/>
          <w:sz w:val="32"/>
          <w:szCs w:val="32"/>
          <w:cs/>
        </w:rPr>
        <w:t>อันตราย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ต่อ</w:t>
      </w:r>
      <w:r w:rsidRPr="003A1446">
        <w:rPr>
          <w:rFonts w:ascii="TH SarabunIT๙" w:eastAsia="Times New Roman" w:hAnsi="TH SarabunIT๙" w:cs="TH SarabunIT๙"/>
          <w:color w:val="3B3B00"/>
          <w:sz w:val="32"/>
          <w:szCs w:val="32"/>
          <w:cs/>
        </w:rPr>
        <w:t>สุขภาพ</w:t>
      </w:r>
      <w:r w:rsidRPr="003A1446">
        <w:rPr>
          <w:rFonts w:ascii="TH SarabunIT๙" w:eastAsia="Times New Roman" w:hAnsi="TH SarabunIT๙" w:cs="TH SarabunIT๙"/>
          <w:color w:val="3B3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๒๕๖๐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และ</w:t>
      </w:r>
      <w:r w:rsidR="007B432A">
        <w:rPr>
          <w:rFonts w:ascii="TH SarabunIT๙" w:eastAsia="Times New Roman" w:hAnsi="TH SarabunIT๙" w:cs="TH SarabunIT๙" w:hint="cs"/>
          <w:color w:val="222200"/>
          <w:sz w:val="32"/>
          <w:szCs w:val="32"/>
          <w:cs/>
        </w:rPr>
        <w:t>ข้อ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บัญญัติ</w:t>
      </w:r>
      <w:r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องค์การบริหารส่วนตำบลบ้านหาด</w:t>
      </w:r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D3D00"/>
          <w:sz w:val="32"/>
          <w:szCs w:val="32"/>
          <w:cs/>
        </w:rPr>
        <w:t>เรื่อง</w:t>
      </w:r>
      <w:r w:rsidRPr="003A1446">
        <w:rPr>
          <w:rFonts w:ascii="TH SarabunIT๙" w:eastAsia="Times New Roman" w:hAnsi="TH SarabunIT๙" w:cs="TH SarabunIT๙"/>
          <w:color w:val="3D3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414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ควบคุม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กิจการ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เป็น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อันตราย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ต่อ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สุขภาพ พ.ศ.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๒๕</w:t>
      </w:r>
      <w:r w:rsidR="007B432A">
        <w:rPr>
          <w:rFonts w:ascii="TH SarabunIT๙" w:eastAsia="Times New Roman" w:hAnsi="TH SarabunIT๙" w:cs="TH SarabunIT๙" w:hint="cs"/>
          <w:color w:val="2C2C00"/>
          <w:sz w:val="32"/>
          <w:szCs w:val="32"/>
          <w:cs/>
        </w:rPr>
        <w:t>57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</w:rPr>
        <w:t> </w:t>
      </w:r>
    </w:p>
    <w:p w14:paraId="0B71A1E6" w14:textId="563DC449" w:rsidR="003A1446" w:rsidRPr="003A1446" w:rsidRDefault="003A1446" w:rsidP="003A1446">
      <w:pPr>
        <w:spacing w:before="0"/>
        <w:ind w:firstLine="1344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๑๘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จัดตั้ง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สถาน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สะสม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อาหาร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8787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878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สาธารณสุข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C3C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3C3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๒๕๓๕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1313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แก้ไข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เพิ่มเติม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กฎ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ระ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ทรวง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สุขลักษณะ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ของ</w:t>
      </w:r>
      <w:r w:rsidRPr="003A1446">
        <w:rPr>
          <w:rFonts w:ascii="TH SarabunIT๙" w:eastAsia="Times New Roman" w:hAnsi="TH SarabunIT๙" w:cs="TH SarabunIT๙"/>
          <w:color w:val="343400"/>
          <w:sz w:val="32"/>
          <w:szCs w:val="32"/>
          <w:cs/>
        </w:rPr>
        <w:t>สถาน</w:t>
      </w:r>
      <w:r w:rsidRPr="003A1446">
        <w:rPr>
          <w:rFonts w:ascii="TH SarabunIT๙" w:eastAsia="Times New Roman" w:hAnsi="TH SarabunIT๙" w:cs="TH SarabunIT๙"/>
          <w:color w:val="4E4E00"/>
          <w:sz w:val="32"/>
          <w:szCs w:val="32"/>
          <w:cs/>
        </w:rPr>
        <w:t>ที่</w:t>
      </w:r>
      <w:proofErr w:type="spellStart"/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จําหน่าย</w:t>
      </w:r>
      <w:proofErr w:type="spellEnd"/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อาหาร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๒๕๖๑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</w:rPr>
        <w:t xml:space="preserve"> </w:t>
      </w:r>
    </w:p>
    <w:p w14:paraId="215CA988" w14:textId="1AA01A29" w:rsidR="003A1446" w:rsidRDefault="003A1446" w:rsidP="003A1446">
      <w:pPr>
        <w:spacing w:before="0"/>
        <w:ind w:firstLine="1363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๑๙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หนังสือ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รับรอง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แจ้ง</w:t>
      </w:r>
      <w:r w:rsidRPr="003A1446">
        <w:rPr>
          <w:rFonts w:ascii="TH SarabunIT๙" w:eastAsia="Times New Roman" w:hAnsi="TH SarabunIT๙" w:cs="TH SarabunIT๙"/>
          <w:color w:val="333300"/>
          <w:sz w:val="32"/>
          <w:szCs w:val="32"/>
          <w:cs/>
        </w:rPr>
        <w:t>จัดตั้ง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สถาน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  <w:cs/>
        </w:rPr>
        <w:t>สะสม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อาหาร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๒๕๖๒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838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การสาธารณสุข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๒๕๓๕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A3A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แก้ไขเพิ่มเติม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กฎระ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ทรวง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สุขลักษณะ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ของ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สถาน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ที่</w:t>
      </w:r>
      <w:proofErr w:type="spellStart"/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จําหน่าย</w:t>
      </w:r>
      <w:proofErr w:type="spellEnd"/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อาหาร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๒๕๖๑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</w:p>
    <w:p w14:paraId="0A657637" w14:textId="77777777" w:rsidR="00B14CB8" w:rsidRDefault="00B14CB8" w:rsidP="00F2502F">
      <w:pPr>
        <w:spacing w:before="0"/>
        <w:ind w:firstLine="1238"/>
        <w:rPr>
          <w:rFonts w:ascii="TH SarabunIT๙" w:eastAsia="Times New Roman" w:hAnsi="TH SarabunIT๙" w:cs="TH SarabunIT๙"/>
          <w:color w:val="2B2B00"/>
          <w:sz w:val="32"/>
          <w:szCs w:val="32"/>
        </w:rPr>
      </w:pPr>
    </w:p>
    <w:p w14:paraId="7174CA0F" w14:textId="77777777" w:rsidR="00B14CB8" w:rsidRDefault="00B14CB8" w:rsidP="00F2502F">
      <w:pPr>
        <w:spacing w:before="0"/>
        <w:ind w:firstLine="1238"/>
        <w:rPr>
          <w:rFonts w:ascii="TH SarabunIT๙" w:eastAsia="Times New Roman" w:hAnsi="TH SarabunIT๙" w:cs="TH SarabunIT๙"/>
          <w:color w:val="2B2B00"/>
          <w:sz w:val="32"/>
          <w:szCs w:val="32"/>
        </w:rPr>
      </w:pPr>
    </w:p>
    <w:p w14:paraId="2878967D" w14:textId="77777777" w:rsidR="00B14CB8" w:rsidRDefault="00B14CB8" w:rsidP="00F2502F">
      <w:pPr>
        <w:spacing w:before="0"/>
        <w:ind w:firstLine="1238"/>
        <w:rPr>
          <w:rFonts w:ascii="TH SarabunIT๙" w:eastAsia="Times New Roman" w:hAnsi="TH SarabunIT๙" w:cs="TH SarabunIT๙"/>
          <w:color w:val="2B2B00"/>
          <w:sz w:val="32"/>
          <w:szCs w:val="32"/>
        </w:rPr>
      </w:pPr>
    </w:p>
    <w:p w14:paraId="3532089C" w14:textId="77777777" w:rsidR="00B14CB8" w:rsidRDefault="00B14CB8" w:rsidP="00F2502F">
      <w:pPr>
        <w:spacing w:before="0"/>
        <w:ind w:firstLine="1238"/>
        <w:rPr>
          <w:rFonts w:ascii="TH SarabunIT๙" w:eastAsia="Times New Roman" w:hAnsi="TH SarabunIT๙" w:cs="TH SarabunIT๙"/>
          <w:color w:val="2B2B00"/>
          <w:sz w:val="32"/>
          <w:szCs w:val="32"/>
        </w:rPr>
      </w:pPr>
    </w:p>
    <w:p w14:paraId="5B812249" w14:textId="77777777" w:rsidR="00B14CB8" w:rsidRDefault="00B14CB8" w:rsidP="00F2502F">
      <w:pPr>
        <w:spacing w:before="0"/>
        <w:ind w:firstLine="1238"/>
        <w:rPr>
          <w:rFonts w:ascii="TH SarabunIT๙" w:eastAsia="Times New Roman" w:hAnsi="TH SarabunIT๙" w:cs="TH SarabunIT๙"/>
          <w:color w:val="2B2B00"/>
          <w:sz w:val="32"/>
          <w:szCs w:val="32"/>
        </w:rPr>
      </w:pPr>
    </w:p>
    <w:p w14:paraId="02D44F6C" w14:textId="77777777" w:rsidR="00B14CB8" w:rsidRDefault="00B14CB8" w:rsidP="00B14CB8">
      <w:pPr>
        <w:spacing w:before="0"/>
        <w:ind w:firstLine="1238"/>
        <w:jc w:val="right"/>
        <w:rPr>
          <w:rFonts w:ascii="TH SarabunIT๙" w:eastAsia="Times New Roman" w:hAnsi="TH SarabunIT๙" w:cs="TH SarabunIT๙"/>
          <w:color w:val="2B2B00"/>
          <w:sz w:val="32"/>
          <w:szCs w:val="32"/>
        </w:rPr>
      </w:pPr>
    </w:p>
    <w:p w14:paraId="040D2DA7" w14:textId="0EBD4F8E" w:rsidR="00B14CB8" w:rsidRDefault="00B14CB8" w:rsidP="00B14CB8">
      <w:pPr>
        <w:spacing w:before="0"/>
        <w:ind w:firstLine="1238"/>
        <w:jc w:val="right"/>
        <w:rPr>
          <w:rFonts w:ascii="TH SarabunIT๙" w:eastAsia="Times New Roman" w:hAnsi="TH SarabunIT๙" w:cs="TH SarabunIT๙"/>
          <w:color w:val="2B2B00"/>
          <w:sz w:val="32"/>
          <w:szCs w:val="32"/>
        </w:rPr>
      </w:pPr>
      <w:r>
        <w:rPr>
          <w:rFonts w:ascii="TH SarabunIT๙" w:eastAsia="Times New Roman" w:hAnsi="TH SarabunIT๙" w:cs="TH SarabunIT๙"/>
          <w:color w:val="2B2B00"/>
          <w:sz w:val="32"/>
          <w:szCs w:val="32"/>
        </w:rPr>
        <w:t>-3-</w:t>
      </w:r>
    </w:p>
    <w:p w14:paraId="00D107E4" w14:textId="70CF1274" w:rsidR="003A1446" w:rsidRPr="003A1446" w:rsidRDefault="003A1446" w:rsidP="00F2502F">
      <w:pPr>
        <w:spacing w:before="0"/>
        <w:ind w:firstLine="1238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๒๐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ทะเบียนพาณิชย์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3A3A00"/>
          <w:sz w:val="32"/>
          <w:szCs w:val="32"/>
          <w:cs/>
        </w:rPr>
        <w:t>ทะเบียน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พาณิชย์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43400"/>
          <w:sz w:val="32"/>
          <w:szCs w:val="32"/>
          <w:cs/>
        </w:rPr>
        <w:t>๒๔๙๙</w:t>
      </w:r>
      <w:r w:rsidRPr="003A1446">
        <w:rPr>
          <w:rFonts w:ascii="TH SarabunIT๙" w:eastAsia="Times New Roman" w:hAnsi="TH SarabunIT๙" w:cs="TH SarabunIT๙"/>
          <w:color w:val="3434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กรณี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ผู้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ขอจดทะเบียน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เป็น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บุคคลธรรมดา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585800"/>
          <w:sz w:val="32"/>
          <w:szCs w:val="32"/>
          <w:cs/>
        </w:rPr>
        <w:t>กฎหมาย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ว่า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ด้วย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03000"/>
          <w:sz w:val="32"/>
          <w:szCs w:val="32"/>
          <w:cs/>
        </w:rPr>
        <w:t>พระราชบัญญัติ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ทะเบียน</w:t>
      </w:r>
      <w:r w:rsidRPr="003A1446">
        <w:rPr>
          <w:rFonts w:ascii="TH SarabunIT๙" w:eastAsia="Times New Roman" w:hAnsi="TH SarabunIT๙" w:cs="TH SarabunIT๙"/>
          <w:color w:val="4B4B00"/>
          <w:sz w:val="32"/>
          <w:szCs w:val="32"/>
          <w:cs/>
        </w:rPr>
        <w:t>พาณิชย์</w:t>
      </w:r>
      <w:r w:rsidRPr="003A1446">
        <w:rPr>
          <w:rFonts w:ascii="TH SarabunIT๙" w:eastAsia="Times New Roman" w:hAnsi="TH SarabunIT๙" w:cs="TH SarabunIT๙"/>
          <w:color w:val="4B4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พ.ศ.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> 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๒๔๙๙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</w:rPr>
        <w:t> </w:t>
      </w:r>
    </w:p>
    <w:p w14:paraId="0FA1AA8B" w14:textId="77777777" w:rsidR="00B14CB8" w:rsidRPr="00B14CB8" w:rsidRDefault="00B14CB8" w:rsidP="00F2502F">
      <w:pPr>
        <w:spacing w:before="0"/>
        <w:ind w:left="518" w:firstLine="720"/>
        <w:rPr>
          <w:rFonts w:ascii="TH SarabunIT๙" w:eastAsia="Times New Roman" w:hAnsi="TH SarabunIT๙" w:cs="TH SarabunIT๙" w:hint="cs"/>
          <w:color w:val="1F1F00"/>
          <w:sz w:val="16"/>
          <w:szCs w:val="16"/>
        </w:rPr>
      </w:pPr>
    </w:p>
    <w:p w14:paraId="6E28687A" w14:textId="77777777" w:rsidR="003A1446" w:rsidRPr="003A1446" w:rsidRDefault="003A1446" w:rsidP="00F2502F">
      <w:pPr>
        <w:spacing w:before="0"/>
        <w:ind w:left="518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ข้อ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393900"/>
          <w:sz w:val="32"/>
          <w:szCs w:val="32"/>
          <w:cs/>
        </w:rPr>
        <w:t>๓</w:t>
      </w:r>
      <w:r w:rsidRPr="003A1446">
        <w:rPr>
          <w:rFonts w:ascii="TH SarabunIT๙" w:eastAsia="Times New Roman" w:hAnsi="TH SarabunIT๙" w:cs="TH SarabunIT๙"/>
          <w:color w:val="3939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ผู้รับ</w:t>
      </w:r>
      <w:r w:rsidRPr="003A1446">
        <w:rPr>
          <w:rFonts w:ascii="TH SarabunIT๙" w:eastAsia="Times New Roman" w:hAnsi="TH SarabunIT๙" w:cs="TH SarabunIT๙"/>
          <w:color w:val="3636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สามารถ</w:t>
      </w:r>
      <w:r w:rsidRPr="003A1446">
        <w:rPr>
          <w:rFonts w:ascii="TH SarabunIT๙" w:eastAsia="Times New Roman" w:hAnsi="TH SarabunIT๙" w:cs="TH SarabunIT๙"/>
          <w:color w:val="141400"/>
          <w:sz w:val="32"/>
          <w:szCs w:val="32"/>
          <w:cs/>
        </w:rPr>
        <w:t>เลือก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ข้อ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๒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โดยวิธี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ทาง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อิเล็กทรอนิกส์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</w:rPr>
        <w:t> </w:t>
      </w:r>
    </w:p>
    <w:p w14:paraId="1F3D086F" w14:textId="77777777" w:rsidR="003A1446" w:rsidRPr="003A1446" w:rsidRDefault="003A1446" w:rsidP="003A1446">
      <w:pPr>
        <w:spacing w:before="0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อย่าง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  <w:cs/>
        </w:rPr>
        <w:t>หนึ่ง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อย่าง</w:t>
      </w:r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  <w:cs/>
        </w:rPr>
        <w:t>ใด</w:t>
      </w:r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ดัง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ต่อ</w:t>
      </w:r>
      <w:r w:rsidRPr="003A1446">
        <w:rPr>
          <w:rFonts w:ascii="TH SarabunIT๙" w:eastAsia="Times New Roman" w:hAnsi="TH SarabunIT๙" w:cs="TH SarabunIT๙"/>
          <w:color w:val="333300"/>
          <w:sz w:val="32"/>
          <w:szCs w:val="32"/>
          <w:cs/>
        </w:rPr>
        <w:t>ไป</w:t>
      </w:r>
      <w:r w:rsidRPr="003A1446">
        <w:rPr>
          <w:rFonts w:ascii="TH SarabunIT๙" w:eastAsia="Times New Roman" w:hAnsi="TH SarabunIT๙" w:cs="TH SarabunIT๙"/>
          <w:color w:val="383800"/>
          <w:sz w:val="32"/>
          <w:szCs w:val="32"/>
          <w:cs/>
        </w:rPr>
        <w:t>นี้</w:t>
      </w:r>
      <w:r w:rsidRPr="003A1446">
        <w:rPr>
          <w:rFonts w:ascii="TH SarabunIT๙" w:eastAsia="Times New Roman" w:hAnsi="TH SarabunIT๙" w:cs="TH SarabunIT๙"/>
          <w:color w:val="383800"/>
          <w:sz w:val="32"/>
          <w:szCs w:val="32"/>
        </w:rPr>
        <w:t> </w:t>
      </w:r>
    </w:p>
    <w:p w14:paraId="03794FC9" w14:textId="77777777" w:rsidR="003A1446" w:rsidRPr="003A1446" w:rsidRDefault="003A1446" w:rsidP="00F2502F">
      <w:pPr>
        <w:spacing w:before="0"/>
        <w:ind w:left="586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363600"/>
          <w:sz w:val="32"/>
          <w:szCs w:val="32"/>
          <w:cs/>
        </w:rPr>
        <w:t>๑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161600"/>
          <w:sz w:val="32"/>
          <w:szCs w:val="32"/>
          <w:cs/>
        </w:rPr>
        <w:t>เป็น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ภาพ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ผ่าน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อุปกรณ์</w:t>
      </w:r>
      <w:r w:rsidRPr="003A1446">
        <w:rPr>
          <w:rFonts w:ascii="TH SarabunIT๙" w:eastAsia="Times New Roman" w:hAnsi="TH SarabunIT๙" w:cs="TH SarabunIT๙"/>
          <w:color w:val="353500"/>
          <w:sz w:val="32"/>
          <w:szCs w:val="32"/>
          <w:cs/>
        </w:rPr>
        <w:t>อิเล็กทรอนิกส์</w:t>
      </w:r>
      <w:r w:rsidRPr="003A1446">
        <w:rPr>
          <w:rFonts w:ascii="TH SarabunIT๙" w:eastAsia="Times New Roman" w:hAnsi="TH SarabunIT๙" w:cs="TH SarabunIT๙"/>
          <w:color w:val="353500"/>
          <w:sz w:val="32"/>
          <w:szCs w:val="32"/>
        </w:rPr>
        <w:t> </w:t>
      </w:r>
      <w:bookmarkStart w:id="0" w:name="_GoBack"/>
      <w:bookmarkEnd w:id="0"/>
    </w:p>
    <w:p w14:paraId="5FF6941B" w14:textId="68C7EFFE" w:rsidR="003A1446" w:rsidRPr="003A1446" w:rsidRDefault="003A1446" w:rsidP="003A1446">
      <w:pPr>
        <w:spacing w:before="0"/>
        <w:ind w:firstLine="1306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</w:rPr>
        <w:t>(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๒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)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เป็น</w:t>
      </w:r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  <w:cs/>
        </w:rPr>
        <w:t>คิว</w:t>
      </w:r>
      <w:proofErr w:type="spellStart"/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อา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ร์</w:t>
      </w:r>
      <w:r w:rsidRPr="003A1446">
        <w:rPr>
          <w:rFonts w:ascii="TH SarabunIT๙" w:eastAsia="Times New Roman" w:hAnsi="TH SarabunIT๙" w:cs="TH SarabunIT๙"/>
          <w:color w:val="3A3A00"/>
          <w:sz w:val="32"/>
          <w:szCs w:val="32"/>
          <w:cs/>
        </w:rPr>
        <w:t>โคด</w:t>
      </w:r>
      <w:proofErr w:type="spellEnd"/>
      <w:r w:rsidRPr="003A1446">
        <w:rPr>
          <w:rFonts w:ascii="TH SarabunIT๙" w:eastAsia="Times New Roman" w:hAnsi="TH SarabunIT๙" w:cs="TH SarabunIT๙"/>
          <w:color w:val="3131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อุปกรณ์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อิเล็กทรอนิกส์ สามารถ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สแกน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เพื่อ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เข้าถึง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ใบอนุญาต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343400"/>
          <w:sz w:val="32"/>
          <w:szCs w:val="32"/>
          <w:cs/>
        </w:rPr>
        <w:t>เป็นเอกสาร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อิเล็กทรอนิกส์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หรือ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ภาพ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ทาง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อิเล็กทรอนิกส์</w:t>
      </w:r>
      <w:r w:rsidRPr="003A1446">
        <w:rPr>
          <w:rFonts w:ascii="TH SarabunIT๙" w:eastAsia="Times New Roman" w:hAnsi="TH SarabunIT๙" w:cs="TH SarabunIT๙"/>
          <w:color w:val="333300"/>
          <w:sz w:val="32"/>
          <w:szCs w:val="32"/>
          <w:cs/>
        </w:rPr>
        <w:t>ของ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อนุญาต</w:t>
      </w:r>
      <w:r w:rsidR="00D7210D">
        <w:rPr>
          <w:rFonts w:ascii="TH SarabunIT๙" w:eastAsia="Times New Roman" w:hAnsi="TH SarabunIT๙" w:cs="TH SarabunIT๙"/>
          <w:color w:val="1B1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707000"/>
          <w:sz w:val="32"/>
          <w:szCs w:val="32"/>
        </w:rPr>
        <w:t> </w:t>
      </w:r>
    </w:p>
    <w:p w14:paraId="119CB198" w14:textId="77777777" w:rsidR="003A1446" w:rsidRPr="003A1446" w:rsidRDefault="003A1446" w:rsidP="003A1446">
      <w:pPr>
        <w:spacing w:before="0"/>
        <w:ind w:firstLine="1277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ข้อ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๔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3737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ข้อ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๓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ต้อง</w:t>
      </w:r>
      <w:r w:rsidRPr="003A1446">
        <w:rPr>
          <w:rFonts w:ascii="TH SarabunIT๙" w:eastAsia="Times New Roman" w:hAnsi="TH SarabunIT๙" w:cs="TH SarabunIT๙"/>
          <w:color w:val="494900"/>
          <w:sz w:val="32"/>
          <w:szCs w:val="32"/>
          <w:cs/>
        </w:rPr>
        <w:t>มี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ขนาดของ</w:t>
      </w:r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  <w:cs/>
        </w:rPr>
        <w:t>ภาพ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และ</w:t>
      </w:r>
      <w:r w:rsidRPr="003A1446">
        <w:rPr>
          <w:rFonts w:ascii="TH SarabunIT๙" w:eastAsia="Times New Roman" w:hAnsi="TH SarabunIT๙" w:cs="TH SarabunIT๙"/>
          <w:color w:val="151500"/>
          <w:sz w:val="32"/>
          <w:szCs w:val="32"/>
          <w:cs/>
        </w:rPr>
        <w:t>ความ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ละเอียด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ชัดเจน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เพียงพอ รวม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ทั้ง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สามารถ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แสดงให้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เห็น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ข้อมูล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อันเป็น</w:t>
      </w:r>
      <w:proofErr w:type="spellStart"/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สาระ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สําคัญ</w:t>
      </w:r>
      <w:proofErr w:type="spellEnd"/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ของ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ใบอนุญาต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ได้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ครบถ้วน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> </w:t>
      </w:r>
    </w:p>
    <w:p w14:paraId="4355C945" w14:textId="77777777" w:rsidR="003A1446" w:rsidRPr="003A1446" w:rsidRDefault="003A1446" w:rsidP="003A1446">
      <w:pPr>
        <w:spacing w:before="0"/>
        <w:ind w:firstLine="1296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3D3D00"/>
          <w:sz w:val="32"/>
          <w:szCs w:val="32"/>
          <w:cs/>
        </w:rPr>
        <w:t>ผู้รับ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อาจ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เลือก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343400"/>
          <w:sz w:val="32"/>
          <w:szCs w:val="32"/>
          <w:cs/>
        </w:rPr>
        <w:t>ภาพ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โดย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วิธี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ทาง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อิเล็กทรอนิกส์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51500"/>
          <w:sz w:val="32"/>
          <w:szCs w:val="32"/>
          <w:cs/>
        </w:rPr>
        <w:t>ณ</w:t>
      </w:r>
      <w:r w:rsidRPr="003A1446">
        <w:rPr>
          <w:rFonts w:ascii="TH SarabunIT๙" w:eastAsia="Times New Roman" w:hAnsi="TH SarabunIT๙" w:cs="TH SarabunIT๙"/>
          <w:color w:val="151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สถาน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ประกอบ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กิจการ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มากกว่า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หนึ่ง</w:t>
      </w:r>
      <w:r w:rsidRPr="003A1446">
        <w:rPr>
          <w:rFonts w:ascii="TH SarabunIT๙" w:eastAsia="Times New Roman" w:hAnsi="TH SarabunIT๙" w:cs="TH SarabunIT๙"/>
          <w:color w:val="2E2E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หรือ</w:t>
      </w:r>
      <w:r w:rsidRPr="003A1446">
        <w:rPr>
          <w:rFonts w:ascii="TH SarabunIT๙" w:eastAsia="Times New Roman" w:hAnsi="TH SarabunIT๙" w:cs="TH SarabunIT๙"/>
          <w:color w:val="161600"/>
          <w:sz w:val="32"/>
          <w:szCs w:val="32"/>
          <w:cs/>
        </w:rPr>
        <w:t>ภาพ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ผ่าน</w:t>
      </w:r>
      <w:r w:rsidRPr="003A1446">
        <w:rPr>
          <w:rFonts w:ascii="TH SarabunIT๙" w:eastAsia="Times New Roman" w:hAnsi="TH SarabunIT๙" w:cs="TH SarabunIT๙"/>
          <w:color w:val="171700"/>
          <w:sz w:val="32"/>
          <w:szCs w:val="32"/>
          <w:cs/>
        </w:rPr>
        <w:t>หน้า</w:t>
      </w:r>
      <w:r w:rsidRPr="003A1446">
        <w:rPr>
          <w:rFonts w:ascii="TH SarabunIT๙" w:eastAsia="Times New Roman" w:hAnsi="TH SarabunIT๙" w:cs="TH SarabunIT๙"/>
          <w:color w:val="282800"/>
          <w:sz w:val="32"/>
          <w:szCs w:val="32"/>
          <w:cs/>
        </w:rPr>
        <w:t>จอ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เดียวกัน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ก็ได้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แต่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ต้อง</w:t>
      </w:r>
      <w:r w:rsidRPr="003A1446">
        <w:rPr>
          <w:rFonts w:ascii="TH SarabunIT๙" w:eastAsia="Times New Roman" w:hAnsi="TH SarabunIT๙" w:cs="TH SarabunIT๙"/>
          <w:color w:val="141400"/>
          <w:sz w:val="32"/>
          <w:szCs w:val="32"/>
          <w:cs/>
        </w:rPr>
        <w:t>มี</w:t>
      </w:r>
      <w:r w:rsidRPr="003A1446">
        <w:rPr>
          <w:rFonts w:ascii="TH SarabunIT๙" w:eastAsia="Times New Roman" w:hAnsi="TH SarabunIT๙" w:cs="TH SarabunIT๙"/>
          <w:color w:val="2F2F00"/>
          <w:sz w:val="32"/>
          <w:szCs w:val="32"/>
          <w:cs/>
        </w:rPr>
        <w:t>ระยะ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เวลา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ภาพ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</w:rPr>
        <w:t> </w:t>
      </w:r>
    </w:p>
    <w:p w14:paraId="4D17269F" w14:textId="77777777" w:rsidR="003A1446" w:rsidRPr="003A1446" w:rsidRDefault="003A1446" w:rsidP="003A1446">
      <w:pPr>
        <w:spacing w:before="0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แต่ละ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ไม่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น้อย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กว่า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ห้า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วินาที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> </w:t>
      </w:r>
    </w:p>
    <w:p w14:paraId="5FD5C655" w14:textId="5D5E7827" w:rsidR="003A1446" w:rsidRPr="003A1446" w:rsidRDefault="003A1446" w:rsidP="00F2502F">
      <w:pPr>
        <w:spacing w:before="0"/>
        <w:ind w:firstLine="1286"/>
        <w:rPr>
          <w:rFonts w:ascii="TH SarabunIT๙" w:eastAsia="Times New Roman" w:hAnsi="TH SarabunIT๙" w:cs="TH SarabunIT๙"/>
          <w:sz w:val="32"/>
          <w:szCs w:val="32"/>
        </w:rPr>
      </w:pP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ข้อ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๕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เมื่อ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ผู้รับ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เลือก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5959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โดย</w:t>
      </w:r>
      <w:r w:rsidRPr="003A1446">
        <w:rPr>
          <w:rFonts w:ascii="TH SarabunIT๙" w:eastAsia="Times New Roman" w:hAnsi="TH SarabunIT๙" w:cs="TH SarabunIT๙"/>
          <w:color w:val="353500"/>
          <w:sz w:val="32"/>
          <w:szCs w:val="32"/>
          <w:cs/>
        </w:rPr>
        <w:t>วิธี</w:t>
      </w:r>
      <w:r w:rsidRPr="003A1446">
        <w:rPr>
          <w:rFonts w:ascii="TH SarabunIT๙" w:eastAsia="Times New Roman" w:hAnsi="TH SarabunIT๙" w:cs="TH SarabunIT๙"/>
          <w:color w:val="3232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ทาง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อิเล็กทรอนิกส์</w:t>
      </w:r>
      <w:r w:rsidRPr="003A1446">
        <w:rPr>
          <w:rFonts w:ascii="TH SarabunIT๙" w:eastAsia="Times New Roman" w:hAnsi="TH SarabunIT๙" w:cs="TH SarabunIT๙"/>
          <w:color w:val="404000"/>
          <w:sz w:val="32"/>
          <w:szCs w:val="32"/>
          <w:cs/>
        </w:rPr>
        <w:t>อย่าง</w:t>
      </w:r>
      <w:r w:rsidRPr="003A1446">
        <w:rPr>
          <w:rFonts w:ascii="TH SarabunIT๙" w:eastAsia="Times New Roman" w:hAnsi="TH SarabunIT๙" w:cs="TH SarabunIT๙"/>
          <w:color w:val="434300"/>
          <w:sz w:val="32"/>
          <w:szCs w:val="32"/>
          <w:cs/>
        </w:rPr>
        <w:t>ใด</w:t>
      </w:r>
      <w:r w:rsidRPr="003A1446">
        <w:rPr>
          <w:rFonts w:ascii="TH SarabunIT๙" w:eastAsia="Times New Roman" w:hAnsi="TH SarabunIT๙" w:cs="TH SarabunIT๙"/>
          <w:color w:val="4343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อย่าง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หนึ่ง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ตาม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ข้อ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61600"/>
          <w:sz w:val="32"/>
          <w:szCs w:val="32"/>
          <w:cs/>
        </w:rPr>
        <w:t>๓ แล้ว</w:t>
      </w:r>
      <w:r w:rsidRPr="003A1446">
        <w:rPr>
          <w:rFonts w:ascii="TH SarabunIT๙" w:eastAsia="Times New Roman" w:hAnsi="TH SarabunIT๙" w:cs="TH SarabunIT๙"/>
          <w:color w:val="1616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ผู้รับ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ไม่</w:t>
      </w:r>
      <w:r w:rsidRPr="003A1446">
        <w:rPr>
          <w:rFonts w:ascii="TH SarabunIT๙" w:eastAsia="Times New Roman" w:hAnsi="TH SarabunIT๙" w:cs="TH SarabunIT๙"/>
          <w:color w:val="333300"/>
          <w:sz w:val="32"/>
          <w:szCs w:val="32"/>
          <w:cs/>
        </w:rPr>
        <w:t>ต้อง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ใบ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อนุญาต</w:t>
      </w:r>
      <w:r w:rsidRPr="003A1446">
        <w:rPr>
          <w:rFonts w:ascii="TH SarabunIT๙" w:eastAsia="Times New Roman" w:hAnsi="TH SarabunIT๙" w:cs="TH SarabunIT๙"/>
          <w:color w:val="1F1F00"/>
          <w:sz w:val="32"/>
          <w:szCs w:val="32"/>
          <w:cs/>
        </w:rPr>
        <w:t>ไว้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โดย</w:t>
      </w:r>
      <w:r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เปิดเผย</w:t>
      </w:r>
      <w:r w:rsidRPr="003A1446">
        <w:rPr>
          <w:rFonts w:ascii="TH SarabunIT๙" w:eastAsia="Times New Roman" w:hAnsi="TH SarabunIT๙" w:cs="TH SarabunIT๙"/>
          <w:color w:val="2C2C00"/>
          <w:sz w:val="32"/>
          <w:szCs w:val="32"/>
          <w:cs/>
        </w:rPr>
        <w:t>ตลอด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  <w:cs/>
        </w:rPr>
        <w:t>เวลา</w:t>
      </w:r>
      <w:r w:rsidRPr="003A1446">
        <w:rPr>
          <w:rFonts w:ascii="TH SarabunIT๙" w:eastAsia="Times New Roman" w:hAnsi="TH SarabunIT๙" w:cs="TH SarabunIT๙"/>
          <w:color w:val="2B2B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ณ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สถาน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929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ประกอบกิจการ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อีก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ต่อ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ไป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42400"/>
          <w:sz w:val="32"/>
          <w:szCs w:val="32"/>
          <w:cs/>
        </w:rPr>
        <w:t>แต่</w:t>
      </w:r>
      <w:r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ต้อง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สามารถ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แสดง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ต่อ</w:t>
      </w:r>
      <w:r w:rsidRPr="003A1446">
        <w:rPr>
          <w:rFonts w:ascii="TH SarabunIT๙" w:eastAsia="Times New Roman" w:hAnsi="TH SarabunIT๙" w:cs="TH SarabunIT๙"/>
          <w:color w:val="212100"/>
          <w:sz w:val="32"/>
          <w:szCs w:val="32"/>
          <w:cs/>
        </w:rPr>
        <w:t>เจ้าพนักงาน</w:t>
      </w:r>
      <w:r w:rsidRPr="003A1446">
        <w:rPr>
          <w:rFonts w:ascii="TH SarabunIT๙" w:eastAsia="Times New Roman" w:hAnsi="TH SarabunIT๙" w:cs="TH SarabunIT๙"/>
          <w:color w:val="191900"/>
          <w:sz w:val="32"/>
          <w:szCs w:val="32"/>
          <w:cs/>
        </w:rPr>
        <w:t>หรือ</w:t>
      </w:r>
      <w:r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พนักงานเจ้าหน้าที่</w:t>
      </w:r>
      <w:r w:rsidRPr="003A1446">
        <w:rPr>
          <w:rFonts w:ascii="TH SarabunIT๙" w:eastAsia="Times New Roman" w:hAnsi="TH SarabunIT๙" w:cs="TH SarabunIT๙"/>
          <w:color w:val="2A2A00"/>
          <w:sz w:val="32"/>
          <w:szCs w:val="32"/>
          <w:cs/>
        </w:rPr>
        <w:t>ได้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ตลอด</w:t>
      </w:r>
      <w:r w:rsidRPr="003A1446">
        <w:rPr>
          <w:rFonts w:ascii="TH SarabunIT๙" w:eastAsia="Times New Roman" w:hAnsi="TH SarabunIT๙" w:cs="TH SarabunIT๙"/>
          <w:color w:val="3D3D00"/>
          <w:sz w:val="32"/>
          <w:szCs w:val="32"/>
          <w:cs/>
        </w:rPr>
        <w:t>เวลา</w:t>
      </w:r>
      <w:r w:rsidRPr="003A1446">
        <w:rPr>
          <w:rFonts w:ascii="TH SarabunIT๙" w:eastAsia="Times New Roman" w:hAnsi="TH SarabunIT๙" w:cs="TH SarabunIT๙"/>
          <w:color w:val="3D3D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F2F00"/>
          <w:sz w:val="32"/>
          <w:szCs w:val="32"/>
          <w:cs/>
        </w:rPr>
        <w:t>เมื่อ</w:t>
      </w:r>
      <w:r w:rsidRPr="003A1446">
        <w:rPr>
          <w:rFonts w:ascii="TH SarabunIT๙" w:eastAsia="Times New Roman" w:hAnsi="TH SarabunIT๙" w:cs="TH SarabunIT๙"/>
          <w:color w:val="262600"/>
          <w:sz w:val="32"/>
          <w:szCs w:val="32"/>
          <w:cs/>
        </w:rPr>
        <w:t>มี</w:t>
      </w:r>
      <w:r w:rsidRPr="003A1446">
        <w:rPr>
          <w:rFonts w:ascii="TH SarabunIT๙" w:eastAsia="Times New Roman" w:hAnsi="TH SarabunIT๙" w:cs="TH SarabunIT๙"/>
          <w:color w:val="181800"/>
          <w:sz w:val="32"/>
          <w:szCs w:val="32"/>
          <w:cs/>
        </w:rPr>
        <w:t>การ</w:t>
      </w:r>
      <w:r w:rsidRPr="003A1446">
        <w:rPr>
          <w:rFonts w:ascii="TH SarabunIT๙" w:eastAsia="Times New Roman" w:hAnsi="TH SarabunIT๙" w:cs="TH SarabunIT๙"/>
          <w:color w:val="1A1A00"/>
          <w:sz w:val="32"/>
          <w:szCs w:val="32"/>
          <w:cs/>
        </w:rPr>
        <w:t>ตรวจ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  <w:cs/>
        </w:rPr>
        <w:t>สอบ</w:t>
      </w:r>
      <w:r w:rsidRPr="003A1446">
        <w:rPr>
          <w:rFonts w:ascii="TH SarabunIT๙" w:eastAsia="Times New Roman" w:hAnsi="TH SarabunIT๙" w:cs="TH SarabunIT๙"/>
          <w:color w:val="1C1C00"/>
          <w:sz w:val="32"/>
          <w:szCs w:val="32"/>
        </w:rPr>
        <w:t xml:space="preserve"> </w:t>
      </w:r>
      <w:r w:rsidRPr="003A1446">
        <w:rPr>
          <w:rFonts w:ascii="TH SarabunIT๙" w:eastAsia="Times New Roman" w:hAnsi="TH SarabunIT๙" w:cs="TH SarabunIT๙"/>
          <w:color w:val="2D2D00"/>
          <w:sz w:val="32"/>
          <w:szCs w:val="32"/>
          <w:cs/>
        </w:rPr>
        <w:t>หรือ</w:t>
      </w:r>
      <w:r w:rsidRPr="003A1446">
        <w:rPr>
          <w:rFonts w:ascii="TH SarabunIT๙" w:eastAsia="Times New Roman" w:hAnsi="TH SarabunIT๙" w:cs="TH SarabunIT๙"/>
          <w:color w:val="373700"/>
          <w:sz w:val="32"/>
          <w:szCs w:val="32"/>
          <w:cs/>
        </w:rPr>
        <w:t>ต่อ</w:t>
      </w:r>
      <w:r w:rsidRPr="003A1446">
        <w:rPr>
          <w:rFonts w:ascii="TH SarabunIT๙" w:eastAsia="Times New Roman" w:hAnsi="TH SarabunIT๙" w:cs="TH SarabunIT๙"/>
          <w:color w:val="1D1D00"/>
          <w:sz w:val="32"/>
          <w:szCs w:val="32"/>
          <w:cs/>
        </w:rPr>
        <w:t>ประชาชน</w:t>
      </w:r>
      <w:r w:rsidRPr="003A1446">
        <w:rPr>
          <w:rFonts w:ascii="TH SarabunIT๙" w:eastAsia="Times New Roman" w:hAnsi="TH SarabunIT๙" w:cs="TH SarabunIT๙"/>
          <w:color w:val="1B1B00"/>
          <w:sz w:val="32"/>
          <w:szCs w:val="32"/>
          <w:cs/>
        </w:rPr>
        <w:t>ที่</w:t>
      </w:r>
      <w:r w:rsidRPr="003A1446">
        <w:rPr>
          <w:rFonts w:ascii="TH SarabunIT๙" w:eastAsia="Times New Roman" w:hAnsi="TH SarabunIT๙" w:cs="TH SarabunIT๙"/>
          <w:color w:val="252500"/>
          <w:sz w:val="32"/>
          <w:szCs w:val="32"/>
          <w:cs/>
        </w:rPr>
        <w:t>ขอ</w:t>
      </w:r>
      <w:r w:rsidRPr="003A1446">
        <w:rPr>
          <w:rFonts w:ascii="TH SarabunIT๙" w:eastAsia="Times New Roman" w:hAnsi="TH SarabunIT๙" w:cs="TH SarabunIT๙"/>
          <w:color w:val="272700"/>
          <w:sz w:val="32"/>
          <w:szCs w:val="32"/>
          <w:cs/>
        </w:rPr>
        <w:t>ตรวจ</w:t>
      </w:r>
      <w:r w:rsidRPr="003A1446">
        <w:rPr>
          <w:rFonts w:ascii="TH SarabunIT๙" w:eastAsia="Times New Roman" w:hAnsi="TH SarabunIT๙" w:cs="TH SarabunIT๙"/>
          <w:color w:val="4F4F00"/>
          <w:sz w:val="32"/>
          <w:szCs w:val="32"/>
          <w:cs/>
        </w:rPr>
        <w:t>ดู</w:t>
      </w:r>
      <w:r w:rsidRPr="003A1446">
        <w:rPr>
          <w:rFonts w:ascii="TH SarabunIT๙" w:eastAsia="Times New Roman" w:hAnsi="TH SarabunIT๙" w:cs="TH SarabunIT๙"/>
          <w:color w:val="4F4F00"/>
          <w:sz w:val="32"/>
          <w:szCs w:val="32"/>
        </w:rPr>
        <w:t> </w:t>
      </w:r>
      <w:r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> </w:t>
      </w:r>
    </w:p>
    <w:p w14:paraId="0C344DC2" w14:textId="77777777" w:rsidR="00F2502F" w:rsidRPr="00BC43E5" w:rsidRDefault="00F2502F" w:rsidP="00F2502F">
      <w:pPr>
        <w:spacing w:before="0"/>
        <w:ind w:left="566" w:firstLine="720"/>
        <w:rPr>
          <w:rFonts w:ascii="TH SarabunIT๙" w:eastAsia="Times New Roman" w:hAnsi="TH SarabunIT๙" w:cs="TH SarabunIT๙"/>
          <w:color w:val="313100"/>
          <w:sz w:val="16"/>
          <w:szCs w:val="16"/>
        </w:rPr>
      </w:pPr>
    </w:p>
    <w:p w14:paraId="27269FC5" w14:textId="5F694582" w:rsidR="003A1446" w:rsidRPr="003A1446" w:rsidRDefault="00B14CB8" w:rsidP="00F2502F">
      <w:pPr>
        <w:spacing w:before="0"/>
        <w:ind w:left="566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61312" behindDoc="1" locked="0" layoutInCell="1" allowOverlap="1" wp14:anchorId="23D000F1" wp14:editId="649C6EFB">
            <wp:simplePos x="0" y="0"/>
            <wp:positionH relativeFrom="page">
              <wp:posOffset>2691765</wp:posOffset>
            </wp:positionH>
            <wp:positionV relativeFrom="paragraph">
              <wp:posOffset>75565</wp:posOffset>
            </wp:positionV>
            <wp:extent cx="3041650" cy="958215"/>
            <wp:effectExtent l="0" t="0" r="635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uan2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48000"/>
                              </a14:imgEffect>
                              <a14:imgEffect>
                                <a14:colorTemperature colorTemp="5802"/>
                              </a14:imgEffect>
                              <a14:imgEffect>
                                <a14:saturation sat="382000"/>
                              </a14:imgEffect>
                              <a14:imgEffect>
                                <a14:brightnessContrast contrast="5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446" w:rsidRPr="003A1446">
        <w:rPr>
          <w:rFonts w:ascii="TH SarabunIT๙" w:eastAsia="Times New Roman" w:hAnsi="TH SarabunIT๙" w:cs="TH SarabunIT๙"/>
          <w:color w:val="313100"/>
          <w:sz w:val="32"/>
          <w:szCs w:val="32"/>
          <w:cs/>
        </w:rPr>
        <w:t>ประกาศ</w:t>
      </w:r>
      <w:r w:rsidR="003A1446" w:rsidRPr="003A1446">
        <w:rPr>
          <w:rFonts w:ascii="TH SarabunIT๙" w:eastAsia="Times New Roman" w:hAnsi="TH SarabunIT๙" w:cs="TH SarabunIT๙"/>
          <w:color w:val="313100"/>
          <w:sz w:val="32"/>
          <w:szCs w:val="32"/>
        </w:rPr>
        <w:t xml:space="preserve"> </w:t>
      </w:r>
      <w:r w:rsidR="003A1446" w:rsidRPr="003A1446">
        <w:rPr>
          <w:rFonts w:ascii="TH SarabunIT๙" w:eastAsia="Times New Roman" w:hAnsi="TH SarabunIT๙" w:cs="TH SarabunIT๙"/>
          <w:color w:val="1E1E00"/>
          <w:sz w:val="32"/>
          <w:szCs w:val="32"/>
          <w:cs/>
        </w:rPr>
        <w:t>ณ</w:t>
      </w:r>
      <w:r w:rsidR="003A1446" w:rsidRPr="003A1446">
        <w:rPr>
          <w:rFonts w:ascii="TH SarabunIT๙" w:eastAsia="Times New Roman" w:hAnsi="TH SarabunIT๙" w:cs="TH SarabunIT๙"/>
          <w:color w:val="1E1E00"/>
          <w:sz w:val="32"/>
          <w:szCs w:val="32"/>
        </w:rPr>
        <w:t xml:space="preserve"> </w:t>
      </w:r>
      <w:r w:rsidR="003A1446" w:rsidRPr="003A1446">
        <w:rPr>
          <w:rFonts w:ascii="TH SarabunIT๙" w:eastAsia="Times New Roman" w:hAnsi="TH SarabunIT๙" w:cs="TH SarabunIT๙"/>
          <w:color w:val="292900"/>
          <w:sz w:val="32"/>
          <w:szCs w:val="32"/>
          <w:cs/>
        </w:rPr>
        <w:t>วัน</w:t>
      </w:r>
      <w:r w:rsidR="003A1446" w:rsidRPr="003A1446">
        <w:rPr>
          <w:rFonts w:ascii="TH SarabunIT๙" w:eastAsia="Times New Roman" w:hAnsi="TH SarabunIT๙" w:cs="TH SarabunIT๙"/>
          <w:color w:val="232300"/>
          <w:sz w:val="32"/>
          <w:szCs w:val="32"/>
          <w:cs/>
        </w:rPr>
        <w:t>ที่</w:t>
      </w:r>
      <w:r w:rsidR="003A1446" w:rsidRPr="003A1446">
        <w:rPr>
          <w:rFonts w:ascii="TH SarabunIT๙" w:eastAsia="Times New Roman" w:hAnsi="TH SarabunIT๙" w:cs="TH SarabunIT๙"/>
          <w:color w:val="232300"/>
          <w:sz w:val="32"/>
          <w:szCs w:val="32"/>
        </w:rPr>
        <w:t xml:space="preserve"> </w:t>
      </w:r>
      <w:r w:rsidR="00BC43E5">
        <w:rPr>
          <w:rFonts w:ascii="TH SarabunIT๙" w:eastAsia="Times New Roman" w:hAnsi="TH SarabunIT๙" w:cs="TH SarabunIT๙"/>
          <w:color w:val="595900"/>
          <w:sz w:val="32"/>
          <w:szCs w:val="32"/>
        </w:rPr>
        <w:t>7</w:t>
      </w:r>
      <w:r w:rsidR="003A1446" w:rsidRPr="003A1446">
        <w:rPr>
          <w:rFonts w:ascii="TH SarabunIT๙" w:eastAsia="Times New Roman" w:hAnsi="TH SarabunIT๙" w:cs="TH SarabunIT๙"/>
          <w:color w:val="595900"/>
          <w:sz w:val="32"/>
          <w:szCs w:val="32"/>
        </w:rPr>
        <w:t xml:space="preserve"> </w:t>
      </w:r>
      <w:r w:rsidR="00BC43E5">
        <w:rPr>
          <w:rFonts w:ascii="TH SarabunIT๙" w:eastAsia="Times New Roman" w:hAnsi="TH SarabunIT๙" w:cs="TH SarabunIT๙"/>
          <w:color w:val="595900"/>
          <w:sz w:val="32"/>
          <w:szCs w:val="32"/>
        </w:rPr>
        <w:t xml:space="preserve"> </w:t>
      </w:r>
      <w:r w:rsidR="00BC43E5">
        <w:rPr>
          <w:rFonts w:ascii="TH SarabunIT๙" w:eastAsia="Times New Roman" w:hAnsi="TH SarabunIT๙" w:cs="TH SarabunIT๙" w:hint="cs"/>
          <w:color w:val="595900"/>
          <w:sz w:val="32"/>
          <w:szCs w:val="32"/>
          <w:cs/>
        </w:rPr>
        <w:t>กุมภาพันธ์</w:t>
      </w:r>
      <w:r w:rsidR="003A1446" w:rsidRPr="003A1446">
        <w:rPr>
          <w:rFonts w:ascii="TH SarabunIT๙" w:eastAsia="Times New Roman" w:hAnsi="TH SarabunIT๙" w:cs="TH SarabunIT๙"/>
          <w:color w:val="1B1B00"/>
          <w:sz w:val="32"/>
          <w:szCs w:val="32"/>
        </w:rPr>
        <w:t xml:space="preserve"> </w:t>
      </w:r>
      <w:r w:rsidR="003A1446" w:rsidRPr="003A1446">
        <w:rPr>
          <w:rFonts w:ascii="TH SarabunIT๙" w:eastAsia="Times New Roman" w:hAnsi="TH SarabunIT๙" w:cs="TH SarabunIT๙"/>
          <w:color w:val="222200"/>
          <w:sz w:val="32"/>
          <w:szCs w:val="32"/>
          <w:cs/>
        </w:rPr>
        <w:t>พ.ศ.</w:t>
      </w:r>
      <w:r w:rsidR="003A1446" w:rsidRPr="003A1446">
        <w:rPr>
          <w:rFonts w:ascii="TH SarabunIT๙" w:eastAsia="Times New Roman" w:hAnsi="TH SarabunIT๙" w:cs="TH SarabunIT๙"/>
          <w:color w:val="222200"/>
          <w:sz w:val="32"/>
          <w:szCs w:val="32"/>
        </w:rPr>
        <w:t xml:space="preserve"> </w:t>
      </w:r>
      <w:r w:rsidR="003A1446" w:rsidRPr="003A1446">
        <w:rPr>
          <w:rFonts w:ascii="TH SarabunIT๙" w:eastAsia="Times New Roman" w:hAnsi="TH SarabunIT๙" w:cs="TH SarabunIT๙"/>
          <w:color w:val="202000"/>
          <w:sz w:val="32"/>
          <w:szCs w:val="32"/>
          <w:cs/>
        </w:rPr>
        <w:t>๒๕๖๖</w:t>
      </w:r>
      <w:r w:rsidR="003A1446" w:rsidRPr="003A1446">
        <w:rPr>
          <w:rFonts w:ascii="TH SarabunIT๙" w:eastAsia="Times New Roman" w:hAnsi="TH SarabunIT๙" w:cs="TH SarabunIT๙"/>
          <w:color w:val="202000"/>
          <w:sz w:val="32"/>
          <w:szCs w:val="32"/>
        </w:rPr>
        <w:t> </w:t>
      </w:r>
    </w:p>
    <w:p w14:paraId="0FCC09D5" w14:textId="2991E7C7" w:rsidR="003A1446" w:rsidRDefault="003A1446" w:rsidP="003A1446">
      <w:pPr>
        <w:spacing w:before="0"/>
        <w:rPr>
          <w:rFonts w:ascii="TH SarabunIT๙" w:eastAsia="Times New Roman" w:hAnsi="TH SarabunIT๙" w:cs="TH SarabunIT๙"/>
          <w:sz w:val="32"/>
          <w:szCs w:val="32"/>
        </w:rPr>
      </w:pPr>
    </w:p>
    <w:p w14:paraId="11661E7D" w14:textId="190B3E7F" w:rsidR="00BC43E5" w:rsidRDefault="00BC43E5" w:rsidP="00BC43E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43E3E18" w14:textId="77777777" w:rsidR="00BC43E5" w:rsidRPr="006757AF" w:rsidRDefault="00BC43E5" w:rsidP="005D41E1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 w:rsidRPr="006757AF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6757AF">
        <w:rPr>
          <w:rFonts w:ascii="TH SarabunIT๙" w:hAnsi="TH SarabunIT๙" w:cs="TH SarabunIT๙"/>
          <w:sz w:val="32"/>
          <w:szCs w:val="32"/>
          <w:cs/>
        </w:rPr>
        <w:t>ผ่</w:t>
      </w:r>
      <w:proofErr w:type="spellEnd"/>
      <w:r w:rsidRPr="006757AF">
        <w:rPr>
          <w:rFonts w:ascii="TH SarabunIT๙" w:hAnsi="TH SarabunIT๙" w:cs="TH SarabunIT๙"/>
          <w:sz w:val="32"/>
          <w:szCs w:val="32"/>
          <w:cs/>
        </w:rPr>
        <w:t>วน    เอมดี)</w:t>
      </w:r>
    </w:p>
    <w:p w14:paraId="12E125D1" w14:textId="77777777" w:rsidR="00BC43E5" w:rsidRPr="006757AF" w:rsidRDefault="00BC43E5" w:rsidP="005D41E1">
      <w:pPr>
        <w:spacing w:befor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757A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นายกองค์การบริหารส่วนตำบลบ้านหาด</w:t>
      </w:r>
    </w:p>
    <w:p w14:paraId="62748995" w14:textId="77777777" w:rsidR="00BC43E5" w:rsidRDefault="00BC43E5" w:rsidP="005D41E1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7E7E9F05" w14:textId="77777777" w:rsidR="00BC43E5" w:rsidRDefault="00BC43E5" w:rsidP="003A1446">
      <w:pPr>
        <w:spacing w:before="0"/>
        <w:rPr>
          <w:rFonts w:ascii="TH SarabunIT๙" w:eastAsia="Times New Roman" w:hAnsi="TH SarabunIT๙" w:cs="TH SarabunIT๙"/>
          <w:sz w:val="32"/>
          <w:szCs w:val="32"/>
        </w:rPr>
      </w:pPr>
    </w:p>
    <w:p w14:paraId="5AA78843" w14:textId="77777777" w:rsidR="00BC43E5" w:rsidRPr="003A1446" w:rsidRDefault="00BC43E5" w:rsidP="003A1446">
      <w:pPr>
        <w:spacing w:before="0"/>
        <w:rPr>
          <w:rFonts w:ascii="TH SarabunIT๙" w:eastAsia="Times New Roman" w:hAnsi="TH SarabunIT๙" w:cs="TH SarabunIT๙"/>
          <w:sz w:val="32"/>
          <w:szCs w:val="32"/>
        </w:rPr>
      </w:pPr>
    </w:p>
    <w:sectPr w:rsidR="00BC43E5" w:rsidRPr="003A1446" w:rsidSect="003A1446">
      <w:headerReference w:type="default" r:id="rId14"/>
      <w:headerReference w:type="first" r:id="rId15"/>
      <w:footnotePr>
        <w:numFmt w:val="thaiNumbers"/>
      </w:footnotePr>
      <w:pgSz w:w="11906" w:h="16838" w:code="9"/>
      <w:pgMar w:top="1440" w:right="1416" w:bottom="1440" w:left="1418" w:header="562" w:footer="562" w:gutter="0"/>
      <w:paperSrc w:first="7"/>
      <w:pgNumType w:fmt="thaiNumbers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0095F0" w14:textId="77777777" w:rsidR="003049C3" w:rsidRDefault="003049C3" w:rsidP="009D699C">
      <w:pPr>
        <w:spacing w:before="0"/>
      </w:pPr>
      <w:r>
        <w:separator/>
      </w:r>
    </w:p>
  </w:endnote>
  <w:endnote w:type="continuationSeparator" w:id="0">
    <w:p w14:paraId="6EBAF4DF" w14:textId="77777777" w:rsidR="003049C3" w:rsidRDefault="003049C3" w:rsidP="009D699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37C408" w14:textId="77777777" w:rsidR="003049C3" w:rsidRDefault="003049C3" w:rsidP="009D699C">
      <w:pPr>
        <w:spacing w:before="0"/>
      </w:pPr>
      <w:r>
        <w:separator/>
      </w:r>
    </w:p>
  </w:footnote>
  <w:footnote w:type="continuationSeparator" w:id="0">
    <w:p w14:paraId="2F740F83" w14:textId="77777777" w:rsidR="003049C3" w:rsidRDefault="003049C3" w:rsidP="009D699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  <w:sz w:val="32"/>
        <w:szCs w:val="32"/>
      </w:rPr>
      <w:id w:val="17133028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D80ABA" w14:textId="50CBBC9C" w:rsidR="00844BFE" w:rsidRPr="00717720" w:rsidRDefault="00844BFE">
        <w:pPr>
          <w:pStyle w:val="a7"/>
          <w:jc w:val="center"/>
          <w:rPr>
            <w:rFonts w:ascii="TH SarabunPSK" w:hAnsi="TH SarabunPSK" w:cs="TH SarabunPSK"/>
            <w:sz w:val="32"/>
            <w:szCs w:val="32"/>
          </w:rPr>
        </w:pPr>
        <w:r w:rsidRPr="00717720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71772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71772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B14CB8">
          <w:rPr>
            <w:rFonts w:ascii="TH SarabunPSK" w:hAnsi="TH SarabunPSK" w:cs="TH SarabunPSK"/>
            <w:noProof/>
            <w:sz w:val="32"/>
            <w:szCs w:val="32"/>
            <w:cs/>
          </w:rPr>
          <w:t>๒</w:t>
        </w:r>
        <w:r w:rsidRPr="00717720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2E908254" w14:textId="77777777" w:rsidR="00844BFE" w:rsidRPr="00717720" w:rsidRDefault="00844BFE">
    <w:pPr>
      <w:pStyle w:val="a7"/>
      <w:rPr>
        <w:rFonts w:ascii="TH SarabunPSK" w:hAnsi="TH SarabunPSK" w:cs="TH SarabunPSK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DED135" w14:textId="0DFE3129" w:rsidR="00844BFE" w:rsidRPr="00844BFE" w:rsidRDefault="00844BFE">
    <w:pPr>
      <w:pStyle w:val="a7"/>
      <w:jc w:val="center"/>
      <w:rPr>
        <w:rFonts w:ascii="TH SarabunPSK" w:hAnsi="TH SarabunPSK" w:cs="TH SarabunPSK"/>
        <w:sz w:val="32"/>
        <w:szCs w:val="32"/>
      </w:rPr>
    </w:pPr>
  </w:p>
  <w:p w14:paraId="76676841" w14:textId="77777777" w:rsidR="00844BFE" w:rsidRPr="00844BFE" w:rsidRDefault="00844BFE">
    <w:pPr>
      <w:pStyle w:val="a7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85BBA"/>
    <w:multiLevelType w:val="multilevel"/>
    <w:tmpl w:val="65723A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0AB102A"/>
    <w:multiLevelType w:val="multilevel"/>
    <w:tmpl w:val="82F6ACE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0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92" w:hanging="1800"/>
      </w:pPr>
      <w:rPr>
        <w:rFonts w:hint="default"/>
      </w:rPr>
    </w:lvl>
  </w:abstractNum>
  <w:abstractNum w:abstractNumId="2">
    <w:nsid w:val="4E35173B"/>
    <w:multiLevelType w:val="hybridMultilevel"/>
    <w:tmpl w:val="C55A7F2A"/>
    <w:lvl w:ilvl="0" w:tplc="F80A5D3E">
      <w:start w:val="1"/>
      <w:numFmt w:val="thaiNumbers"/>
      <w:lvlText w:val="(%1)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5D4D2C9F"/>
    <w:multiLevelType w:val="multilevel"/>
    <w:tmpl w:val="FFCA98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65541FE9"/>
    <w:multiLevelType w:val="multilevel"/>
    <w:tmpl w:val="AA1A3F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512" w:hanging="1800"/>
      </w:pPr>
      <w:rPr>
        <w:rFonts w:hint="default"/>
      </w:rPr>
    </w:lvl>
  </w:abstractNum>
  <w:abstractNum w:abstractNumId="5">
    <w:nsid w:val="6D621A9D"/>
    <w:multiLevelType w:val="hybridMultilevel"/>
    <w:tmpl w:val="99B078BA"/>
    <w:lvl w:ilvl="0" w:tplc="37366C5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591"/>
    <w:rsid w:val="000007C7"/>
    <w:rsid w:val="000020B1"/>
    <w:rsid w:val="00004CFA"/>
    <w:rsid w:val="00020979"/>
    <w:rsid w:val="000241A7"/>
    <w:rsid w:val="0002523B"/>
    <w:rsid w:val="00026B5F"/>
    <w:rsid w:val="00030051"/>
    <w:rsid w:val="000353D4"/>
    <w:rsid w:val="00036C8F"/>
    <w:rsid w:val="0004238C"/>
    <w:rsid w:val="000511C7"/>
    <w:rsid w:val="00053ACA"/>
    <w:rsid w:val="00061774"/>
    <w:rsid w:val="00064855"/>
    <w:rsid w:val="00070D71"/>
    <w:rsid w:val="00081FD4"/>
    <w:rsid w:val="0008298B"/>
    <w:rsid w:val="0009610E"/>
    <w:rsid w:val="00096FB4"/>
    <w:rsid w:val="000A00DA"/>
    <w:rsid w:val="000A2D6E"/>
    <w:rsid w:val="000E08DD"/>
    <w:rsid w:val="000E2BB7"/>
    <w:rsid w:val="000F0D59"/>
    <w:rsid w:val="000F7F0E"/>
    <w:rsid w:val="001105AC"/>
    <w:rsid w:val="001123A4"/>
    <w:rsid w:val="0012216F"/>
    <w:rsid w:val="0012691A"/>
    <w:rsid w:val="00127362"/>
    <w:rsid w:val="0013245F"/>
    <w:rsid w:val="00133AC3"/>
    <w:rsid w:val="00134ECC"/>
    <w:rsid w:val="0014194A"/>
    <w:rsid w:val="00142400"/>
    <w:rsid w:val="001577E3"/>
    <w:rsid w:val="00163EBB"/>
    <w:rsid w:val="00171E4E"/>
    <w:rsid w:val="001732DD"/>
    <w:rsid w:val="0017576F"/>
    <w:rsid w:val="00182A00"/>
    <w:rsid w:val="00184CEC"/>
    <w:rsid w:val="00196ABA"/>
    <w:rsid w:val="001A0441"/>
    <w:rsid w:val="001A45A7"/>
    <w:rsid w:val="001B1133"/>
    <w:rsid w:val="001B3EB1"/>
    <w:rsid w:val="001B42DC"/>
    <w:rsid w:val="001D1619"/>
    <w:rsid w:val="001D22C8"/>
    <w:rsid w:val="001D2B11"/>
    <w:rsid w:val="001D3874"/>
    <w:rsid w:val="001D6AEF"/>
    <w:rsid w:val="001F1F2F"/>
    <w:rsid w:val="001F2E25"/>
    <w:rsid w:val="001F6FDC"/>
    <w:rsid w:val="002031BD"/>
    <w:rsid w:val="002054A3"/>
    <w:rsid w:val="00214479"/>
    <w:rsid w:val="0021732D"/>
    <w:rsid w:val="002176F8"/>
    <w:rsid w:val="00221952"/>
    <w:rsid w:val="00222172"/>
    <w:rsid w:val="00227DEE"/>
    <w:rsid w:val="00242CE7"/>
    <w:rsid w:val="00244E75"/>
    <w:rsid w:val="00246F40"/>
    <w:rsid w:val="00262507"/>
    <w:rsid w:val="00281EEC"/>
    <w:rsid w:val="00282451"/>
    <w:rsid w:val="002920B9"/>
    <w:rsid w:val="002A0C79"/>
    <w:rsid w:val="002A300B"/>
    <w:rsid w:val="002A4B8E"/>
    <w:rsid w:val="002A4C1B"/>
    <w:rsid w:val="002C73ED"/>
    <w:rsid w:val="002D239E"/>
    <w:rsid w:val="002E531C"/>
    <w:rsid w:val="002E6584"/>
    <w:rsid w:val="002E6A44"/>
    <w:rsid w:val="002F6533"/>
    <w:rsid w:val="002F7A75"/>
    <w:rsid w:val="003036FD"/>
    <w:rsid w:val="003049C3"/>
    <w:rsid w:val="00310A44"/>
    <w:rsid w:val="003133E5"/>
    <w:rsid w:val="00343E3E"/>
    <w:rsid w:val="003650BB"/>
    <w:rsid w:val="003658B9"/>
    <w:rsid w:val="00380042"/>
    <w:rsid w:val="00381D6A"/>
    <w:rsid w:val="00391DE3"/>
    <w:rsid w:val="00397F7E"/>
    <w:rsid w:val="003A1446"/>
    <w:rsid w:val="003A4100"/>
    <w:rsid w:val="003A4B76"/>
    <w:rsid w:val="003B0160"/>
    <w:rsid w:val="003D38B9"/>
    <w:rsid w:val="003E7E35"/>
    <w:rsid w:val="003F1B35"/>
    <w:rsid w:val="003F4506"/>
    <w:rsid w:val="00410065"/>
    <w:rsid w:val="0042001E"/>
    <w:rsid w:val="0042058A"/>
    <w:rsid w:val="004415A5"/>
    <w:rsid w:val="004418DC"/>
    <w:rsid w:val="00450203"/>
    <w:rsid w:val="00453B4F"/>
    <w:rsid w:val="00454188"/>
    <w:rsid w:val="004677B0"/>
    <w:rsid w:val="0047349D"/>
    <w:rsid w:val="004747A2"/>
    <w:rsid w:val="004760CD"/>
    <w:rsid w:val="004A2358"/>
    <w:rsid w:val="004A35F2"/>
    <w:rsid w:val="004A6DDE"/>
    <w:rsid w:val="004C0214"/>
    <w:rsid w:val="004E7BAA"/>
    <w:rsid w:val="004F0315"/>
    <w:rsid w:val="004F524E"/>
    <w:rsid w:val="00501585"/>
    <w:rsid w:val="00517E47"/>
    <w:rsid w:val="00526D8E"/>
    <w:rsid w:val="00532C40"/>
    <w:rsid w:val="00535EC1"/>
    <w:rsid w:val="0053731E"/>
    <w:rsid w:val="00552EAA"/>
    <w:rsid w:val="00565300"/>
    <w:rsid w:val="005665E4"/>
    <w:rsid w:val="0057350E"/>
    <w:rsid w:val="00580851"/>
    <w:rsid w:val="00591343"/>
    <w:rsid w:val="005A05A0"/>
    <w:rsid w:val="005B22A7"/>
    <w:rsid w:val="005B3779"/>
    <w:rsid w:val="005B7150"/>
    <w:rsid w:val="005C1B54"/>
    <w:rsid w:val="005D08CC"/>
    <w:rsid w:val="005D41E1"/>
    <w:rsid w:val="005D7ABF"/>
    <w:rsid w:val="005E2D81"/>
    <w:rsid w:val="005F1D4B"/>
    <w:rsid w:val="005F28D8"/>
    <w:rsid w:val="00607CE6"/>
    <w:rsid w:val="00620412"/>
    <w:rsid w:val="00637374"/>
    <w:rsid w:val="00641010"/>
    <w:rsid w:val="00642357"/>
    <w:rsid w:val="00642CE2"/>
    <w:rsid w:val="00647C6B"/>
    <w:rsid w:val="00681051"/>
    <w:rsid w:val="00685C72"/>
    <w:rsid w:val="00685F9C"/>
    <w:rsid w:val="00693942"/>
    <w:rsid w:val="006A3FF7"/>
    <w:rsid w:val="006A5700"/>
    <w:rsid w:val="006A7900"/>
    <w:rsid w:val="006B3224"/>
    <w:rsid w:val="006B66D7"/>
    <w:rsid w:val="006B788C"/>
    <w:rsid w:val="006C2E63"/>
    <w:rsid w:val="006D2014"/>
    <w:rsid w:val="006E11FB"/>
    <w:rsid w:val="006E2380"/>
    <w:rsid w:val="006E7BCF"/>
    <w:rsid w:val="0071258D"/>
    <w:rsid w:val="00717720"/>
    <w:rsid w:val="007200DF"/>
    <w:rsid w:val="0072048B"/>
    <w:rsid w:val="00720A05"/>
    <w:rsid w:val="007223F0"/>
    <w:rsid w:val="00724060"/>
    <w:rsid w:val="00726109"/>
    <w:rsid w:val="00731AAD"/>
    <w:rsid w:val="00732CBF"/>
    <w:rsid w:val="007407C2"/>
    <w:rsid w:val="00741E29"/>
    <w:rsid w:val="00757FD6"/>
    <w:rsid w:val="00777CD5"/>
    <w:rsid w:val="007800EF"/>
    <w:rsid w:val="00780242"/>
    <w:rsid w:val="00782181"/>
    <w:rsid w:val="00782C72"/>
    <w:rsid w:val="007834CE"/>
    <w:rsid w:val="00783A05"/>
    <w:rsid w:val="007853E1"/>
    <w:rsid w:val="00797AAC"/>
    <w:rsid w:val="007B432A"/>
    <w:rsid w:val="007B6C4D"/>
    <w:rsid w:val="007B6E36"/>
    <w:rsid w:val="007C3D65"/>
    <w:rsid w:val="007C6B42"/>
    <w:rsid w:val="007D6982"/>
    <w:rsid w:val="007E04EF"/>
    <w:rsid w:val="007E408F"/>
    <w:rsid w:val="007F2B44"/>
    <w:rsid w:val="0080390F"/>
    <w:rsid w:val="00804D74"/>
    <w:rsid w:val="00805100"/>
    <w:rsid w:val="00807F0A"/>
    <w:rsid w:val="008201FD"/>
    <w:rsid w:val="00843A55"/>
    <w:rsid w:val="00844BFE"/>
    <w:rsid w:val="008553C3"/>
    <w:rsid w:val="008731FB"/>
    <w:rsid w:val="00874A30"/>
    <w:rsid w:val="00874DE8"/>
    <w:rsid w:val="008820B6"/>
    <w:rsid w:val="0088231B"/>
    <w:rsid w:val="008952D5"/>
    <w:rsid w:val="00896850"/>
    <w:rsid w:val="008A4809"/>
    <w:rsid w:val="008C052E"/>
    <w:rsid w:val="008C1F65"/>
    <w:rsid w:val="008D79B4"/>
    <w:rsid w:val="008E121C"/>
    <w:rsid w:val="008E7591"/>
    <w:rsid w:val="008F5769"/>
    <w:rsid w:val="0090254F"/>
    <w:rsid w:val="00903E17"/>
    <w:rsid w:val="009059FA"/>
    <w:rsid w:val="0092007D"/>
    <w:rsid w:val="00920E3A"/>
    <w:rsid w:val="0092658A"/>
    <w:rsid w:val="00927093"/>
    <w:rsid w:val="009535E2"/>
    <w:rsid w:val="00953E9A"/>
    <w:rsid w:val="009561E2"/>
    <w:rsid w:val="009600B9"/>
    <w:rsid w:val="00961688"/>
    <w:rsid w:val="00961CDA"/>
    <w:rsid w:val="009825D0"/>
    <w:rsid w:val="00986442"/>
    <w:rsid w:val="00996C1E"/>
    <w:rsid w:val="00996F26"/>
    <w:rsid w:val="009A014D"/>
    <w:rsid w:val="009A3EBB"/>
    <w:rsid w:val="009A61A0"/>
    <w:rsid w:val="009B2D15"/>
    <w:rsid w:val="009B39B8"/>
    <w:rsid w:val="009D699C"/>
    <w:rsid w:val="009E2624"/>
    <w:rsid w:val="009F715C"/>
    <w:rsid w:val="00A12E4D"/>
    <w:rsid w:val="00A23E3A"/>
    <w:rsid w:val="00A24ADF"/>
    <w:rsid w:val="00A310E3"/>
    <w:rsid w:val="00A42785"/>
    <w:rsid w:val="00A4668E"/>
    <w:rsid w:val="00A80DE6"/>
    <w:rsid w:val="00A82A73"/>
    <w:rsid w:val="00A84053"/>
    <w:rsid w:val="00A85FE1"/>
    <w:rsid w:val="00A90581"/>
    <w:rsid w:val="00AA5D4F"/>
    <w:rsid w:val="00AA5D63"/>
    <w:rsid w:val="00AB577A"/>
    <w:rsid w:val="00AC3328"/>
    <w:rsid w:val="00AC7064"/>
    <w:rsid w:val="00AC7D01"/>
    <w:rsid w:val="00AD084F"/>
    <w:rsid w:val="00AD169D"/>
    <w:rsid w:val="00AE01CD"/>
    <w:rsid w:val="00AE0AF5"/>
    <w:rsid w:val="00AE2520"/>
    <w:rsid w:val="00AE5F0A"/>
    <w:rsid w:val="00AF453F"/>
    <w:rsid w:val="00AF5B45"/>
    <w:rsid w:val="00B0044B"/>
    <w:rsid w:val="00B117B6"/>
    <w:rsid w:val="00B11F9E"/>
    <w:rsid w:val="00B12FFF"/>
    <w:rsid w:val="00B14CB8"/>
    <w:rsid w:val="00B45E5C"/>
    <w:rsid w:val="00B541CD"/>
    <w:rsid w:val="00B63CD3"/>
    <w:rsid w:val="00B7205B"/>
    <w:rsid w:val="00B7741D"/>
    <w:rsid w:val="00B80A7C"/>
    <w:rsid w:val="00B8314E"/>
    <w:rsid w:val="00B944C8"/>
    <w:rsid w:val="00BA11FB"/>
    <w:rsid w:val="00BA246F"/>
    <w:rsid w:val="00BA6BC5"/>
    <w:rsid w:val="00BB015F"/>
    <w:rsid w:val="00BB1C03"/>
    <w:rsid w:val="00BB282B"/>
    <w:rsid w:val="00BC1140"/>
    <w:rsid w:val="00BC29D2"/>
    <w:rsid w:val="00BC43E5"/>
    <w:rsid w:val="00BC50AE"/>
    <w:rsid w:val="00BC79C5"/>
    <w:rsid w:val="00BD03B8"/>
    <w:rsid w:val="00BD3046"/>
    <w:rsid w:val="00BD5A21"/>
    <w:rsid w:val="00BE018F"/>
    <w:rsid w:val="00BE2697"/>
    <w:rsid w:val="00BE2C1F"/>
    <w:rsid w:val="00BF57D1"/>
    <w:rsid w:val="00C01900"/>
    <w:rsid w:val="00C16F0B"/>
    <w:rsid w:val="00C37B0E"/>
    <w:rsid w:val="00C40804"/>
    <w:rsid w:val="00C41471"/>
    <w:rsid w:val="00C46CC4"/>
    <w:rsid w:val="00C47151"/>
    <w:rsid w:val="00C603DB"/>
    <w:rsid w:val="00C654DE"/>
    <w:rsid w:val="00C87D72"/>
    <w:rsid w:val="00C97910"/>
    <w:rsid w:val="00CA466B"/>
    <w:rsid w:val="00CB0F0D"/>
    <w:rsid w:val="00CD5FEF"/>
    <w:rsid w:val="00CD7902"/>
    <w:rsid w:val="00CE44D1"/>
    <w:rsid w:val="00CF4D7F"/>
    <w:rsid w:val="00D049F9"/>
    <w:rsid w:val="00D05062"/>
    <w:rsid w:val="00D10DD0"/>
    <w:rsid w:val="00D14A7D"/>
    <w:rsid w:val="00D16B31"/>
    <w:rsid w:val="00D43A5D"/>
    <w:rsid w:val="00D62FF9"/>
    <w:rsid w:val="00D648CE"/>
    <w:rsid w:val="00D66419"/>
    <w:rsid w:val="00D70032"/>
    <w:rsid w:val="00D7210D"/>
    <w:rsid w:val="00D74E23"/>
    <w:rsid w:val="00D7761C"/>
    <w:rsid w:val="00D83832"/>
    <w:rsid w:val="00D87514"/>
    <w:rsid w:val="00D94709"/>
    <w:rsid w:val="00D9748B"/>
    <w:rsid w:val="00DA7E27"/>
    <w:rsid w:val="00DB723D"/>
    <w:rsid w:val="00DC5B8F"/>
    <w:rsid w:val="00DD27D9"/>
    <w:rsid w:val="00DD5051"/>
    <w:rsid w:val="00DD6DA4"/>
    <w:rsid w:val="00DE321D"/>
    <w:rsid w:val="00DE7221"/>
    <w:rsid w:val="00E0191F"/>
    <w:rsid w:val="00E05733"/>
    <w:rsid w:val="00E11E8C"/>
    <w:rsid w:val="00E22287"/>
    <w:rsid w:val="00E24799"/>
    <w:rsid w:val="00E25DFE"/>
    <w:rsid w:val="00E34CB5"/>
    <w:rsid w:val="00E65D0D"/>
    <w:rsid w:val="00E670D0"/>
    <w:rsid w:val="00E779EC"/>
    <w:rsid w:val="00E9382C"/>
    <w:rsid w:val="00EA7EEE"/>
    <w:rsid w:val="00EC1AAF"/>
    <w:rsid w:val="00EC3460"/>
    <w:rsid w:val="00EC4086"/>
    <w:rsid w:val="00ED1B05"/>
    <w:rsid w:val="00ED39A4"/>
    <w:rsid w:val="00EE2454"/>
    <w:rsid w:val="00EE32FA"/>
    <w:rsid w:val="00EE47E1"/>
    <w:rsid w:val="00EE61B0"/>
    <w:rsid w:val="00EF0173"/>
    <w:rsid w:val="00EF2074"/>
    <w:rsid w:val="00F0292B"/>
    <w:rsid w:val="00F17A4B"/>
    <w:rsid w:val="00F2502F"/>
    <w:rsid w:val="00F311CC"/>
    <w:rsid w:val="00F33A48"/>
    <w:rsid w:val="00F47FC2"/>
    <w:rsid w:val="00F54E95"/>
    <w:rsid w:val="00F572A1"/>
    <w:rsid w:val="00F64AFC"/>
    <w:rsid w:val="00F64CFD"/>
    <w:rsid w:val="00F64E18"/>
    <w:rsid w:val="00F70CD0"/>
    <w:rsid w:val="00F80C33"/>
    <w:rsid w:val="00F86EF1"/>
    <w:rsid w:val="00F93DC8"/>
    <w:rsid w:val="00FA120D"/>
    <w:rsid w:val="00FA66E4"/>
    <w:rsid w:val="00FA706E"/>
    <w:rsid w:val="00FB54E7"/>
    <w:rsid w:val="00FB6C42"/>
    <w:rsid w:val="00FD776B"/>
    <w:rsid w:val="00FE15C0"/>
    <w:rsid w:val="00FE1A50"/>
    <w:rsid w:val="00FE2766"/>
    <w:rsid w:val="00FE59E5"/>
    <w:rsid w:val="00FF1704"/>
    <w:rsid w:val="00FF46E4"/>
    <w:rsid w:val="00FF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3F60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91"/>
    <w:pPr>
      <w:spacing w:before="120"/>
      <w:jc w:val="thaiDistribute"/>
    </w:pPr>
    <w:rPr>
      <w:sz w:val="22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6B31"/>
    <w:pPr>
      <w:keepNext/>
      <w:spacing w:before="0"/>
      <w:jc w:val="left"/>
      <w:outlineLvl w:val="1"/>
    </w:pPr>
    <w:rPr>
      <w:rFonts w:ascii="Cordia New" w:eastAsia="Cordia New" w:hAnsi="Cordi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ข้อ"/>
    <w:basedOn w:val="a"/>
    <w:link w:val="a4"/>
    <w:uiPriority w:val="34"/>
    <w:qFormat/>
    <w:rsid w:val="008E7591"/>
    <w:pPr>
      <w:ind w:left="720"/>
      <w:contextualSpacing/>
    </w:pPr>
  </w:style>
  <w:style w:type="paragraph" w:styleId="a5">
    <w:name w:val="Body Text"/>
    <w:basedOn w:val="a"/>
    <w:link w:val="a6"/>
    <w:rsid w:val="008E7591"/>
    <w:pPr>
      <w:spacing w:before="0" w:after="120"/>
      <w:jc w:val="left"/>
    </w:pPr>
    <w:rPr>
      <w:rFonts w:ascii="Cordia New" w:eastAsia="Cordia New" w:hAnsi="Cordia New" w:cs="Angsana New"/>
      <w:sz w:val="28"/>
      <w:szCs w:val="32"/>
      <w:lang w:val="x-none" w:eastAsia="x-none"/>
    </w:rPr>
  </w:style>
  <w:style w:type="character" w:customStyle="1" w:styleId="a6">
    <w:name w:val="เนื้อความ อักขระ"/>
    <w:link w:val="a5"/>
    <w:rsid w:val="008E7591"/>
    <w:rPr>
      <w:rFonts w:ascii="Cordia New" w:eastAsia="Cordia New" w:hAnsi="Cordia New" w:cs="Cordia New"/>
      <w:sz w:val="28"/>
      <w:szCs w:val="32"/>
    </w:rPr>
  </w:style>
  <w:style w:type="paragraph" w:styleId="a7">
    <w:name w:val="header"/>
    <w:basedOn w:val="a"/>
    <w:link w:val="a8"/>
    <w:uiPriority w:val="99"/>
    <w:unhideWhenUsed/>
    <w:rsid w:val="009D699C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8">
    <w:name w:val="หัวกระดาษ อักขระ"/>
    <w:link w:val="a7"/>
    <w:uiPriority w:val="99"/>
    <w:rsid w:val="009D699C"/>
    <w:rPr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9D699C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a">
    <w:name w:val="ท้ายกระดาษ อักขระ"/>
    <w:link w:val="a9"/>
    <w:uiPriority w:val="99"/>
    <w:rsid w:val="009D699C"/>
    <w:rPr>
      <w:sz w:val="22"/>
      <w:szCs w:val="28"/>
    </w:rPr>
  </w:style>
  <w:style w:type="table" w:styleId="ab">
    <w:name w:val="Table Grid"/>
    <w:basedOn w:val="a1"/>
    <w:uiPriority w:val="59"/>
    <w:rsid w:val="001324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รายการย่อหน้า อักขระ"/>
    <w:aliases w:val="ข้อ อักขระ"/>
    <w:link w:val="a3"/>
    <w:uiPriority w:val="34"/>
    <w:rsid w:val="00081FD4"/>
    <w:rPr>
      <w:sz w:val="22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552EAA"/>
    <w:pPr>
      <w:spacing w:before="0"/>
    </w:pPr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link w:val="ac"/>
    <w:uiPriority w:val="99"/>
    <w:semiHidden/>
    <w:rsid w:val="00552EAA"/>
    <w:rPr>
      <w:rFonts w:ascii="Leelawadee" w:hAnsi="Leelawadee" w:cs="Angsana New"/>
      <w:sz w:val="18"/>
      <w:szCs w:val="22"/>
    </w:rPr>
  </w:style>
  <w:style w:type="paragraph" w:styleId="ae">
    <w:name w:val="Revision"/>
    <w:hidden/>
    <w:uiPriority w:val="99"/>
    <w:semiHidden/>
    <w:rsid w:val="008D79B4"/>
    <w:rPr>
      <w:sz w:val="22"/>
      <w:szCs w:val="28"/>
    </w:rPr>
  </w:style>
  <w:style w:type="paragraph" w:styleId="af">
    <w:name w:val="footnote text"/>
    <w:basedOn w:val="a"/>
    <w:link w:val="af0"/>
    <w:uiPriority w:val="99"/>
    <w:unhideWhenUsed/>
    <w:rsid w:val="00E0191F"/>
    <w:pPr>
      <w:spacing w:before="0"/>
    </w:pPr>
    <w:rPr>
      <w:sz w:val="20"/>
      <w:szCs w:val="25"/>
    </w:rPr>
  </w:style>
  <w:style w:type="character" w:customStyle="1" w:styleId="af0">
    <w:name w:val="ข้อความเชิงอรรถ อักขระ"/>
    <w:basedOn w:val="a0"/>
    <w:link w:val="af"/>
    <w:uiPriority w:val="99"/>
    <w:rsid w:val="00E0191F"/>
    <w:rPr>
      <w:szCs w:val="25"/>
    </w:rPr>
  </w:style>
  <w:style w:type="character" w:styleId="af1">
    <w:name w:val="footnote reference"/>
    <w:basedOn w:val="a0"/>
    <w:uiPriority w:val="99"/>
    <w:semiHidden/>
    <w:unhideWhenUsed/>
    <w:rsid w:val="00E0191F"/>
    <w:rPr>
      <w:vertAlign w:val="superscript"/>
    </w:rPr>
  </w:style>
  <w:style w:type="paragraph" w:styleId="af2">
    <w:name w:val="Normal (Web)"/>
    <w:basedOn w:val="a"/>
    <w:uiPriority w:val="99"/>
    <w:semiHidden/>
    <w:unhideWhenUsed/>
    <w:rsid w:val="003A1446"/>
    <w:pPr>
      <w:spacing w:before="100" w:beforeAutospacing="1" w:after="100" w:afterAutospacing="1"/>
      <w:jc w:val="left"/>
    </w:pPr>
    <w:rPr>
      <w:rFonts w:ascii="Angsana New" w:eastAsia="Times New Roman" w:hAnsi="Angsana New" w:cs="Angsana New"/>
      <w:sz w:val="28"/>
    </w:rPr>
  </w:style>
  <w:style w:type="character" w:customStyle="1" w:styleId="20">
    <w:name w:val="หัวเรื่อง 2 อักขระ"/>
    <w:basedOn w:val="a0"/>
    <w:link w:val="2"/>
    <w:semiHidden/>
    <w:rsid w:val="00D16B31"/>
    <w:rPr>
      <w:rFonts w:ascii="Cordia New" w:eastAsia="Cordia New" w:hAnsi="Cordia New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91"/>
    <w:pPr>
      <w:spacing w:before="120"/>
      <w:jc w:val="thaiDistribute"/>
    </w:pPr>
    <w:rPr>
      <w:sz w:val="22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6B31"/>
    <w:pPr>
      <w:keepNext/>
      <w:spacing w:before="0"/>
      <w:jc w:val="left"/>
      <w:outlineLvl w:val="1"/>
    </w:pPr>
    <w:rPr>
      <w:rFonts w:ascii="Cordia New" w:eastAsia="Cordia New" w:hAnsi="Cordi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ข้อ"/>
    <w:basedOn w:val="a"/>
    <w:link w:val="a4"/>
    <w:uiPriority w:val="34"/>
    <w:qFormat/>
    <w:rsid w:val="008E7591"/>
    <w:pPr>
      <w:ind w:left="720"/>
      <w:contextualSpacing/>
    </w:pPr>
  </w:style>
  <w:style w:type="paragraph" w:styleId="a5">
    <w:name w:val="Body Text"/>
    <w:basedOn w:val="a"/>
    <w:link w:val="a6"/>
    <w:rsid w:val="008E7591"/>
    <w:pPr>
      <w:spacing w:before="0" w:after="120"/>
      <w:jc w:val="left"/>
    </w:pPr>
    <w:rPr>
      <w:rFonts w:ascii="Cordia New" w:eastAsia="Cordia New" w:hAnsi="Cordia New" w:cs="Angsana New"/>
      <w:sz w:val="28"/>
      <w:szCs w:val="32"/>
      <w:lang w:val="x-none" w:eastAsia="x-none"/>
    </w:rPr>
  </w:style>
  <w:style w:type="character" w:customStyle="1" w:styleId="a6">
    <w:name w:val="เนื้อความ อักขระ"/>
    <w:link w:val="a5"/>
    <w:rsid w:val="008E7591"/>
    <w:rPr>
      <w:rFonts w:ascii="Cordia New" w:eastAsia="Cordia New" w:hAnsi="Cordia New" w:cs="Cordia New"/>
      <w:sz w:val="28"/>
      <w:szCs w:val="32"/>
    </w:rPr>
  </w:style>
  <w:style w:type="paragraph" w:styleId="a7">
    <w:name w:val="header"/>
    <w:basedOn w:val="a"/>
    <w:link w:val="a8"/>
    <w:uiPriority w:val="99"/>
    <w:unhideWhenUsed/>
    <w:rsid w:val="009D699C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8">
    <w:name w:val="หัวกระดาษ อักขระ"/>
    <w:link w:val="a7"/>
    <w:uiPriority w:val="99"/>
    <w:rsid w:val="009D699C"/>
    <w:rPr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9D699C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a">
    <w:name w:val="ท้ายกระดาษ อักขระ"/>
    <w:link w:val="a9"/>
    <w:uiPriority w:val="99"/>
    <w:rsid w:val="009D699C"/>
    <w:rPr>
      <w:sz w:val="22"/>
      <w:szCs w:val="28"/>
    </w:rPr>
  </w:style>
  <w:style w:type="table" w:styleId="ab">
    <w:name w:val="Table Grid"/>
    <w:basedOn w:val="a1"/>
    <w:uiPriority w:val="59"/>
    <w:rsid w:val="001324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รายการย่อหน้า อักขระ"/>
    <w:aliases w:val="ข้อ อักขระ"/>
    <w:link w:val="a3"/>
    <w:uiPriority w:val="34"/>
    <w:rsid w:val="00081FD4"/>
    <w:rPr>
      <w:sz w:val="22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552EAA"/>
    <w:pPr>
      <w:spacing w:before="0"/>
    </w:pPr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link w:val="ac"/>
    <w:uiPriority w:val="99"/>
    <w:semiHidden/>
    <w:rsid w:val="00552EAA"/>
    <w:rPr>
      <w:rFonts w:ascii="Leelawadee" w:hAnsi="Leelawadee" w:cs="Angsana New"/>
      <w:sz w:val="18"/>
      <w:szCs w:val="22"/>
    </w:rPr>
  </w:style>
  <w:style w:type="paragraph" w:styleId="ae">
    <w:name w:val="Revision"/>
    <w:hidden/>
    <w:uiPriority w:val="99"/>
    <w:semiHidden/>
    <w:rsid w:val="008D79B4"/>
    <w:rPr>
      <w:sz w:val="22"/>
      <w:szCs w:val="28"/>
    </w:rPr>
  </w:style>
  <w:style w:type="paragraph" w:styleId="af">
    <w:name w:val="footnote text"/>
    <w:basedOn w:val="a"/>
    <w:link w:val="af0"/>
    <w:uiPriority w:val="99"/>
    <w:unhideWhenUsed/>
    <w:rsid w:val="00E0191F"/>
    <w:pPr>
      <w:spacing w:before="0"/>
    </w:pPr>
    <w:rPr>
      <w:sz w:val="20"/>
      <w:szCs w:val="25"/>
    </w:rPr>
  </w:style>
  <w:style w:type="character" w:customStyle="1" w:styleId="af0">
    <w:name w:val="ข้อความเชิงอรรถ อักขระ"/>
    <w:basedOn w:val="a0"/>
    <w:link w:val="af"/>
    <w:uiPriority w:val="99"/>
    <w:rsid w:val="00E0191F"/>
    <w:rPr>
      <w:szCs w:val="25"/>
    </w:rPr>
  </w:style>
  <w:style w:type="character" w:styleId="af1">
    <w:name w:val="footnote reference"/>
    <w:basedOn w:val="a0"/>
    <w:uiPriority w:val="99"/>
    <w:semiHidden/>
    <w:unhideWhenUsed/>
    <w:rsid w:val="00E0191F"/>
    <w:rPr>
      <w:vertAlign w:val="superscript"/>
    </w:rPr>
  </w:style>
  <w:style w:type="paragraph" w:styleId="af2">
    <w:name w:val="Normal (Web)"/>
    <w:basedOn w:val="a"/>
    <w:uiPriority w:val="99"/>
    <w:semiHidden/>
    <w:unhideWhenUsed/>
    <w:rsid w:val="003A1446"/>
    <w:pPr>
      <w:spacing w:before="100" w:beforeAutospacing="1" w:after="100" w:afterAutospacing="1"/>
      <w:jc w:val="left"/>
    </w:pPr>
    <w:rPr>
      <w:rFonts w:ascii="Angsana New" w:eastAsia="Times New Roman" w:hAnsi="Angsana New" w:cs="Angsana New"/>
      <w:sz w:val="28"/>
    </w:rPr>
  </w:style>
  <w:style w:type="character" w:customStyle="1" w:styleId="20">
    <w:name w:val="หัวเรื่อง 2 อักขระ"/>
    <w:basedOn w:val="a0"/>
    <w:link w:val="2"/>
    <w:semiHidden/>
    <w:rsid w:val="00D16B31"/>
    <w:rPr>
      <w:rFonts w:ascii="Cordia New" w:eastAsia="Cordia New" w:hAnsi="Cordi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0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0B0BFB0C6B242917FA378D38C9D16" ma:contentTypeVersion="2" ma:contentTypeDescription="Create a new document." ma:contentTypeScope="" ma:versionID="5423d8bb5bc6ff0336acd0de9514abd9">
  <xsd:schema xmlns:xsd="http://www.w3.org/2001/XMLSchema" xmlns:xs="http://www.w3.org/2001/XMLSchema" xmlns:p="http://schemas.microsoft.com/office/2006/metadata/properties" xmlns:ns2="6cffad56-571e-49cd-9385-f3aef3568731" targetNamespace="http://schemas.microsoft.com/office/2006/metadata/properties" ma:root="true" ma:fieldsID="db88b134a9b973cbbb7587075526896c" ns2:_="">
    <xsd:import namespace="6cffad56-571e-49cd-9385-f3aef35687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fad56-571e-49cd-9385-f3aef35687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C2DCE-F968-4D23-915D-7BDE5F6A91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99141A-0845-421D-99C2-5B82E7768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ffad56-571e-49cd-9385-f3aef35687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23054F-7392-45A1-8D05-86C01FBE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Master</cp:lastModifiedBy>
  <cp:revision>2</cp:revision>
  <cp:lastPrinted>2023-02-13T08:42:00Z</cp:lastPrinted>
  <dcterms:created xsi:type="dcterms:W3CDTF">2023-02-27T07:01:00Z</dcterms:created>
  <dcterms:modified xsi:type="dcterms:W3CDTF">2023-02-27T07:01:00Z</dcterms:modified>
</cp:coreProperties>
</file>